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33AF" w:rsidRPr="00F536B5" w:rsidRDefault="001B33AF" w:rsidP="001B33AF">
      <w:pPr>
        <w:jc w:val="center"/>
        <w:rPr>
          <w:rFonts w:ascii="Arial" w:hAnsi="Arial" w:cs="Arial"/>
          <w:sz w:val="20"/>
          <w:szCs w:val="20"/>
        </w:rPr>
      </w:pPr>
      <w:r w:rsidRPr="00F536B5">
        <w:rPr>
          <w:rFonts w:ascii="Arial" w:hAnsi="Arial" w:cs="Arial"/>
          <w:sz w:val="20"/>
          <w:szCs w:val="20"/>
          <w:lang w:val="it-IT"/>
        </w:rPr>
        <w:br w:type="page"/>
      </w:r>
      <w:r w:rsidRPr="00F536B5">
        <w:rPr>
          <w:rFonts w:ascii="Arial" w:hAnsi="Arial" w:cs="Arial"/>
          <w:sz w:val="20"/>
          <w:szCs w:val="20"/>
        </w:rPr>
        <w:lastRenderedPageBreak/>
        <w:t>Mẫu số I.25</w:t>
      </w:r>
    </w:p>
    <w:p w:rsidR="001B33AF" w:rsidRPr="00F536B5" w:rsidRDefault="001B33AF" w:rsidP="001B33AF">
      <w:pPr>
        <w:pStyle w:val="Header"/>
        <w:tabs>
          <w:tab w:val="clear" w:pos="4320"/>
          <w:tab w:val="center" w:pos="1560"/>
          <w:tab w:val="center" w:pos="7513"/>
        </w:tabs>
        <w:ind w:right="-142"/>
        <w:jc w:val="center"/>
        <w:rPr>
          <w:rFonts w:ascii="Arial" w:hAnsi="Arial" w:cs="Arial"/>
          <w:i/>
          <w:spacing w:val="-2"/>
          <w:sz w:val="20"/>
          <w:szCs w:val="20"/>
        </w:rPr>
      </w:pPr>
      <w:r w:rsidRPr="00F536B5">
        <w:rPr>
          <w:rFonts w:ascii="Arial" w:hAnsi="Arial" w:cs="Arial"/>
          <w:i/>
          <w:spacing w:val="-2"/>
          <w:sz w:val="20"/>
          <w:szCs w:val="20"/>
        </w:rPr>
        <w:t>(</w:t>
      </w:r>
      <w:r w:rsidRPr="00F536B5">
        <w:rPr>
          <w:rFonts w:ascii="Arial" w:hAnsi="Arial" w:cs="Arial"/>
          <w:i/>
          <w:spacing w:val="-2"/>
          <w:sz w:val="20"/>
          <w:szCs w:val="20"/>
          <w:lang w:val="vi-VN"/>
        </w:rPr>
        <w:t xml:space="preserve">Ban hành </w:t>
      </w:r>
      <w:r w:rsidRPr="00F536B5">
        <w:rPr>
          <w:rFonts w:ascii="Arial" w:hAnsi="Arial" w:cs="Arial"/>
          <w:i/>
          <w:spacing w:val="-2"/>
          <w:sz w:val="20"/>
          <w:szCs w:val="20"/>
        </w:rPr>
        <w:t xml:space="preserve">kèm </w:t>
      </w:r>
      <w:r w:rsidRPr="00F536B5">
        <w:rPr>
          <w:rFonts w:ascii="Arial" w:hAnsi="Arial" w:cs="Arial"/>
          <w:i/>
          <w:spacing w:val="-2"/>
          <w:sz w:val="20"/>
          <w:szCs w:val="20"/>
          <w:lang w:val="vi-VN"/>
        </w:rPr>
        <w:t xml:space="preserve">theo </w:t>
      </w:r>
      <w:r w:rsidRPr="00F536B5">
        <w:rPr>
          <w:rFonts w:ascii="Arial" w:hAnsi="Arial" w:cs="Arial"/>
          <w:i/>
          <w:spacing w:val="-2"/>
          <w:sz w:val="20"/>
          <w:szCs w:val="20"/>
        </w:rPr>
        <w:t>Phụ lục I của Thông tư</w:t>
      </w:r>
      <w:r w:rsidRPr="00F536B5">
        <w:rPr>
          <w:rFonts w:ascii="Arial" w:hAnsi="Arial" w:cs="Arial"/>
          <w:i/>
          <w:spacing w:val="-2"/>
          <w:sz w:val="20"/>
          <w:szCs w:val="20"/>
          <w:lang w:val="vi-VN"/>
        </w:rPr>
        <w:t xml:space="preserve"> số</w:t>
      </w:r>
      <w:r w:rsidRPr="00F536B5">
        <w:rPr>
          <w:rFonts w:ascii="Arial" w:hAnsi="Arial" w:cs="Arial"/>
          <w:i/>
          <w:spacing w:val="-2"/>
          <w:sz w:val="20"/>
          <w:szCs w:val="20"/>
        </w:rPr>
        <w:t xml:space="preserve"> 20/2022/TT-BGTVT</w:t>
      </w:r>
      <w:r w:rsidRPr="00F536B5">
        <w:rPr>
          <w:rFonts w:ascii="Arial" w:hAnsi="Arial" w:cs="Arial"/>
          <w:i/>
          <w:spacing w:val="-2"/>
          <w:sz w:val="20"/>
          <w:szCs w:val="20"/>
          <w:lang w:val="vi-VN"/>
        </w:rPr>
        <w:t xml:space="preserve"> ngày </w:t>
      </w:r>
      <w:r w:rsidRPr="00F536B5">
        <w:rPr>
          <w:rFonts w:ascii="Arial" w:hAnsi="Arial" w:cs="Arial"/>
          <w:i/>
          <w:spacing w:val="-2"/>
          <w:sz w:val="20"/>
          <w:szCs w:val="20"/>
        </w:rPr>
        <w:t>29</w:t>
      </w:r>
      <w:r w:rsidRPr="00F536B5">
        <w:rPr>
          <w:rFonts w:ascii="Arial" w:hAnsi="Arial" w:cs="Arial"/>
          <w:i/>
          <w:spacing w:val="-2"/>
          <w:sz w:val="20"/>
          <w:szCs w:val="20"/>
          <w:lang w:val="vi-VN"/>
        </w:rPr>
        <w:t xml:space="preserve"> tháng</w:t>
      </w:r>
      <w:r w:rsidRPr="00F536B5">
        <w:rPr>
          <w:rFonts w:ascii="Arial" w:hAnsi="Arial" w:cs="Arial"/>
          <w:i/>
          <w:spacing w:val="-2"/>
          <w:sz w:val="20"/>
          <w:szCs w:val="20"/>
        </w:rPr>
        <w:t xml:space="preserve"> 7</w:t>
      </w:r>
      <w:r w:rsidRPr="00F536B5">
        <w:rPr>
          <w:rFonts w:ascii="Arial" w:hAnsi="Arial" w:cs="Arial"/>
          <w:i/>
          <w:spacing w:val="-2"/>
          <w:sz w:val="20"/>
          <w:szCs w:val="20"/>
          <w:lang w:val="vi-VN"/>
        </w:rPr>
        <w:t xml:space="preserve"> năm 20</w:t>
      </w:r>
      <w:r w:rsidRPr="00F536B5">
        <w:rPr>
          <w:rFonts w:ascii="Arial" w:hAnsi="Arial" w:cs="Arial"/>
          <w:i/>
          <w:spacing w:val="-2"/>
          <w:sz w:val="20"/>
          <w:szCs w:val="20"/>
        </w:rPr>
        <w:t>22</w:t>
      </w:r>
    </w:p>
    <w:p w:rsidR="001B33AF" w:rsidRPr="00F536B5" w:rsidRDefault="001B33AF" w:rsidP="001B33AF">
      <w:pPr>
        <w:pStyle w:val="Header"/>
        <w:tabs>
          <w:tab w:val="clear" w:pos="4320"/>
          <w:tab w:val="clear" w:pos="8640"/>
          <w:tab w:val="center" w:pos="1985"/>
          <w:tab w:val="center" w:pos="8222"/>
        </w:tabs>
        <w:adjustRightInd w:val="0"/>
        <w:snapToGrid w:val="0"/>
        <w:spacing w:after="120"/>
        <w:ind w:right="-142"/>
        <w:jc w:val="center"/>
        <w:rPr>
          <w:rFonts w:ascii="Arial" w:hAnsi="Arial" w:cs="Arial"/>
          <w:caps/>
          <w:sz w:val="20"/>
          <w:szCs w:val="20"/>
        </w:rPr>
      </w:pPr>
      <w:r w:rsidRPr="00F536B5">
        <w:rPr>
          <w:rFonts w:ascii="Arial" w:hAnsi="Arial" w:cs="Arial"/>
          <w:i/>
          <w:spacing w:val="-2"/>
          <w:sz w:val="20"/>
          <w:szCs w:val="20"/>
        </w:rPr>
        <w:t>của Bộ trưởng Bộ Giao thông vận tải</w:t>
      </w:r>
      <w:r w:rsidRPr="00F536B5">
        <w:rPr>
          <w:rFonts w:ascii="Arial" w:hAnsi="Arial" w:cs="Arial"/>
          <w:i/>
          <w:spacing w:val="-2"/>
          <w:sz w:val="20"/>
          <w:szCs w:val="20"/>
          <w:lang w:val="vi-VN"/>
        </w:rPr>
        <w:t>)</w:t>
      </w:r>
    </w:p>
    <w:p w:rsidR="001B33AF" w:rsidRPr="00F536B5" w:rsidRDefault="001B33AF" w:rsidP="001B33AF">
      <w:pPr>
        <w:pStyle w:val="Heading1"/>
        <w:rPr>
          <w:rFonts w:ascii="Arial" w:hAnsi="Arial" w:cs="Arial"/>
          <w:sz w:val="20"/>
        </w:rPr>
      </w:pPr>
      <w:r w:rsidRPr="00F536B5">
        <w:rPr>
          <w:rFonts w:ascii="Arial" w:hAnsi="Arial" w:cs="Arial"/>
          <w:caps/>
          <w:sz w:val="20"/>
        </w:rPr>
        <w:tab/>
      </w:r>
    </w:p>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1"/>
        <w:gridCol w:w="1945"/>
        <w:gridCol w:w="4383"/>
      </w:tblGrid>
      <w:tr w:rsidR="001B33AF" w:rsidRPr="00F536B5" w:rsidTr="00684B13">
        <w:trPr>
          <w:jc w:val="center"/>
        </w:trPr>
        <w:tc>
          <w:tcPr>
            <w:tcW w:w="1496" w:type="pct"/>
          </w:tcPr>
          <w:p w:rsidR="001B33AF" w:rsidRPr="00F536B5" w:rsidRDefault="001B33AF" w:rsidP="00684B13">
            <w:pPr>
              <w:pStyle w:val="Header"/>
              <w:tabs>
                <w:tab w:val="clear" w:pos="4320"/>
                <w:tab w:val="clear" w:pos="8640"/>
                <w:tab w:val="center" w:pos="1701"/>
                <w:tab w:val="center" w:pos="8222"/>
              </w:tabs>
              <w:jc w:val="center"/>
              <w:rPr>
                <w:rFonts w:ascii="Arial" w:hAnsi="Arial" w:cs="Arial"/>
                <w:b/>
                <w:caps/>
                <w:noProof/>
                <w:sz w:val="20"/>
                <w:szCs w:val="20"/>
              </w:rPr>
            </w:pPr>
            <w:r w:rsidRPr="00F536B5">
              <w:rPr>
                <w:rFonts w:ascii="Arial" w:hAnsi="Arial" w:cs="Arial"/>
                <w:b/>
                <w:caps/>
                <w:noProof/>
                <w:sz w:val="20"/>
                <w:szCs w:val="20"/>
              </w:rPr>
              <w:t>CỤC ĐĂNG KIỂM</w:t>
            </w:r>
          </w:p>
          <w:p w:rsidR="001B33AF" w:rsidRPr="00F536B5" w:rsidRDefault="001B33AF" w:rsidP="00684B13">
            <w:pPr>
              <w:pStyle w:val="Header"/>
              <w:tabs>
                <w:tab w:val="clear" w:pos="4320"/>
                <w:tab w:val="clear" w:pos="8640"/>
                <w:tab w:val="center" w:pos="1701"/>
                <w:tab w:val="center" w:pos="8222"/>
              </w:tabs>
              <w:jc w:val="center"/>
              <w:rPr>
                <w:rFonts w:ascii="Arial" w:hAnsi="Arial" w:cs="Arial"/>
                <w:b/>
                <w:caps/>
                <w:noProof/>
                <w:sz w:val="20"/>
                <w:szCs w:val="20"/>
              </w:rPr>
            </w:pPr>
            <w:r w:rsidRPr="00F536B5">
              <w:rPr>
                <w:rFonts w:ascii="Arial" w:hAnsi="Arial" w:cs="Arial"/>
                <w:b/>
                <w:caps/>
                <w:noProof/>
                <w:sz w:val="20"/>
                <w:szCs w:val="20"/>
              </w:rPr>
              <w:t>VIỆT NAM</w:t>
            </w:r>
          </w:p>
          <w:p w:rsidR="001B33AF" w:rsidRPr="00F536B5" w:rsidRDefault="001B33AF" w:rsidP="00684B13">
            <w:pPr>
              <w:pStyle w:val="Header"/>
              <w:tabs>
                <w:tab w:val="clear" w:pos="4320"/>
                <w:tab w:val="clear" w:pos="8640"/>
                <w:tab w:val="center" w:pos="1701"/>
                <w:tab w:val="center" w:pos="8222"/>
              </w:tabs>
              <w:jc w:val="center"/>
              <w:rPr>
                <w:rFonts w:ascii="Arial" w:hAnsi="Arial" w:cs="Arial"/>
                <w:b/>
                <w:caps/>
                <w:noProof/>
                <w:sz w:val="20"/>
                <w:szCs w:val="20"/>
              </w:rPr>
            </w:pPr>
            <w:r w:rsidRPr="00F536B5">
              <w:rPr>
                <w:rFonts w:ascii="Arial" w:hAnsi="Arial" w:cs="Arial"/>
                <w:caps/>
                <w:sz w:val="20"/>
                <w:szCs w:val="20"/>
              </w:rPr>
              <w:t>vietnam register</w:t>
            </w:r>
          </w:p>
          <w:p w:rsidR="001B33AF" w:rsidRPr="00F536B5" w:rsidRDefault="001B33AF" w:rsidP="00684B13">
            <w:pPr>
              <w:pStyle w:val="Header"/>
              <w:jc w:val="center"/>
              <w:rPr>
                <w:rFonts w:ascii="Arial" w:hAnsi="Arial" w:cs="Arial"/>
                <w:caps/>
                <w:sz w:val="20"/>
                <w:szCs w:val="20"/>
                <w:vertAlign w:val="superscript"/>
              </w:rPr>
            </w:pPr>
            <w:r w:rsidRPr="00F536B5">
              <w:rPr>
                <w:rFonts w:ascii="Arial" w:hAnsi="Arial" w:cs="Arial"/>
                <w:caps/>
                <w:sz w:val="20"/>
                <w:szCs w:val="20"/>
                <w:vertAlign w:val="superscript"/>
              </w:rPr>
              <w:t>___________</w:t>
            </w:r>
          </w:p>
          <w:p w:rsidR="001B33AF" w:rsidRPr="00F536B5" w:rsidRDefault="001B33AF" w:rsidP="00684B13">
            <w:pPr>
              <w:pStyle w:val="Header"/>
              <w:tabs>
                <w:tab w:val="clear" w:pos="4320"/>
                <w:tab w:val="clear" w:pos="8640"/>
                <w:tab w:val="center" w:pos="1701"/>
                <w:tab w:val="center" w:pos="8222"/>
              </w:tabs>
              <w:jc w:val="center"/>
              <w:rPr>
                <w:rFonts w:ascii="Arial" w:hAnsi="Arial" w:cs="Arial"/>
                <w:b/>
                <w:caps/>
                <w:noProof/>
                <w:sz w:val="20"/>
                <w:szCs w:val="20"/>
              </w:rPr>
            </w:pPr>
          </w:p>
          <w:p w:rsidR="001B33AF" w:rsidRPr="00F536B5" w:rsidRDefault="001B33AF" w:rsidP="00684B13">
            <w:pPr>
              <w:jc w:val="center"/>
              <w:rPr>
                <w:rFonts w:ascii="Arial" w:hAnsi="Arial" w:cs="Arial"/>
                <w:caps/>
                <w:sz w:val="20"/>
                <w:szCs w:val="20"/>
              </w:rPr>
            </w:pPr>
            <w:r w:rsidRPr="00F536B5">
              <w:rPr>
                <w:rFonts w:ascii="Arial" w:hAnsi="Arial" w:cs="Arial"/>
                <w:caps/>
                <w:sz w:val="20"/>
                <w:szCs w:val="20"/>
              </w:rPr>
              <w:t>S</w:t>
            </w:r>
            <w:r w:rsidRPr="00F536B5">
              <w:rPr>
                <w:rFonts w:ascii="Arial" w:hAnsi="Arial" w:cs="Arial"/>
                <w:spacing w:val="-2"/>
                <w:sz w:val="20"/>
                <w:szCs w:val="20"/>
                <w:lang w:val="en-SG"/>
              </w:rPr>
              <w:t>ố</w:t>
            </w:r>
            <w:r w:rsidRPr="00F536B5">
              <w:rPr>
                <w:rFonts w:ascii="Arial" w:hAnsi="Arial" w:cs="Arial"/>
                <w:caps/>
                <w:sz w:val="20"/>
                <w:szCs w:val="20"/>
              </w:rPr>
              <w:t>:…………</w:t>
            </w:r>
          </w:p>
          <w:p w:rsidR="001B33AF" w:rsidRPr="00F536B5" w:rsidRDefault="001B33AF" w:rsidP="00684B13">
            <w:pPr>
              <w:jc w:val="center"/>
              <w:rPr>
                <w:rFonts w:ascii="Arial" w:hAnsi="Arial" w:cs="Arial"/>
                <w:caps/>
                <w:sz w:val="20"/>
                <w:szCs w:val="20"/>
              </w:rPr>
            </w:pPr>
            <w:r w:rsidRPr="00F536B5">
              <w:rPr>
                <w:rFonts w:ascii="Arial" w:hAnsi="Arial" w:cs="Arial"/>
                <w:caps/>
                <w:sz w:val="20"/>
                <w:szCs w:val="20"/>
              </w:rPr>
              <w:t>N</w:t>
            </w:r>
            <w:r w:rsidRPr="00F536B5">
              <w:rPr>
                <w:rFonts w:ascii="Arial" w:hAnsi="Arial" w:cs="Arial"/>
                <w:sz w:val="20"/>
                <w:szCs w:val="20"/>
                <w:lang w:val="vi-VN" w:eastAsia="ja-JP"/>
              </w:rPr>
              <w:t>o</w:t>
            </w:r>
          </w:p>
        </w:tc>
        <w:tc>
          <w:tcPr>
            <w:tcW w:w="1077" w:type="pct"/>
          </w:tcPr>
          <w:p w:rsidR="001B33AF" w:rsidRPr="00F536B5" w:rsidRDefault="001B33AF" w:rsidP="00684B13">
            <w:pPr>
              <w:pStyle w:val="Header"/>
              <w:tabs>
                <w:tab w:val="clear" w:pos="4320"/>
                <w:tab w:val="clear" w:pos="8640"/>
                <w:tab w:val="center" w:pos="1701"/>
                <w:tab w:val="center" w:pos="8222"/>
              </w:tabs>
              <w:jc w:val="center"/>
              <w:rPr>
                <w:rFonts w:ascii="Arial" w:hAnsi="Arial" w:cs="Arial"/>
                <w:b/>
                <w:caps/>
                <w:noProof/>
                <w:sz w:val="20"/>
                <w:szCs w:val="20"/>
              </w:rPr>
            </w:pPr>
            <w:r w:rsidRPr="00F536B5">
              <w:rPr>
                <w:rFonts w:ascii="Arial" w:hAnsi="Arial" w:cs="Arial"/>
                <w:b/>
                <w:caps/>
                <w:noProof/>
                <w:sz w:val="20"/>
                <w:szCs w:val="20"/>
              </w:rPr>
              <w:drawing>
                <wp:inline distT="0" distB="0" distL="0" distR="0" wp14:anchorId="65A87B73" wp14:editId="0B94EA75">
                  <wp:extent cx="1097280" cy="1165860"/>
                  <wp:effectExtent l="0" t="0" r="0" b="0"/>
                  <wp:docPr id="146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97280" cy="1165860"/>
                          </a:xfrm>
                          <a:prstGeom prst="rect">
                            <a:avLst/>
                          </a:prstGeom>
                          <a:noFill/>
                          <a:ln>
                            <a:noFill/>
                          </a:ln>
                        </pic:spPr>
                      </pic:pic>
                    </a:graphicData>
                  </a:graphic>
                </wp:inline>
              </w:drawing>
            </w:r>
          </w:p>
        </w:tc>
        <w:tc>
          <w:tcPr>
            <w:tcW w:w="2427" w:type="pct"/>
          </w:tcPr>
          <w:p w:rsidR="001B33AF" w:rsidRPr="00F536B5" w:rsidRDefault="001B33AF" w:rsidP="00684B13">
            <w:pPr>
              <w:pStyle w:val="Header"/>
              <w:tabs>
                <w:tab w:val="clear" w:pos="4320"/>
                <w:tab w:val="clear" w:pos="8640"/>
              </w:tabs>
              <w:jc w:val="center"/>
              <w:rPr>
                <w:rFonts w:ascii="Arial" w:hAnsi="Arial" w:cs="Arial"/>
                <w:b/>
                <w:bCs/>
                <w:sz w:val="20"/>
                <w:szCs w:val="20"/>
                <w:lang w:val="vi-VN"/>
              </w:rPr>
            </w:pPr>
            <w:r w:rsidRPr="00F536B5">
              <w:rPr>
                <w:rFonts w:ascii="Arial" w:hAnsi="Arial" w:cs="Arial"/>
                <w:b/>
                <w:bCs/>
                <w:sz w:val="20"/>
                <w:szCs w:val="20"/>
                <w:lang w:val="vi-VN"/>
              </w:rPr>
              <w:t>CỘNG HÒA XÃ HỘI CHỦ NGHĨA VIỆT NAM</w:t>
            </w:r>
          </w:p>
          <w:p w:rsidR="001B33AF" w:rsidRPr="00F536B5" w:rsidRDefault="001B33AF" w:rsidP="00684B13">
            <w:pPr>
              <w:pStyle w:val="Header"/>
              <w:tabs>
                <w:tab w:val="clear" w:pos="4320"/>
                <w:tab w:val="clear" w:pos="8640"/>
                <w:tab w:val="center" w:pos="1985"/>
                <w:tab w:val="center" w:pos="7308"/>
              </w:tabs>
              <w:spacing w:line="240" w:lineRule="exact"/>
              <w:rPr>
                <w:rFonts w:ascii="Arial" w:hAnsi="Arial" w:cs="Arial"/>
                <w:caps/>
                <w:sz w:val="20"/>
                <w:szCs w:val="20"/>
              </w:rPr>
            </w:pPr>
            <w:r w:rsidRPr="00F536B5">
              <w:rPr>
                <w:rFonts w:ascii="Arial" w:hAnsi="Arial" w:cs="Arial"/>
                <w:caps/>
                <w:sz w:val="20"/>
                <w:szCs w:val="20"/>
              </w:rPr>
              <w:t>socialist republic of vietnam</w:t>
            </w:r>
          </w:p>
          <w:p w:rsidR="001B33AF" w:rsidRPr="00F536B5" w:rsidRDefault="001B33AF" w:rsidP="00684B13">
            <w:pPr>
              <w:pStyle w:val="Header"/>
              <w:tabs>
                <w:tab w:val="clear" w:pos="4320"/>
                <w:tab w:val="clear" w:pos="8640"/>
              </w:tabs>
              <w:jc w:val="center"/>
              <w:rPr>
                <w:rFonts w:ascii="Arial" w:hAnsi="Arial" w:cs="Arial"/>
                <w:b/>
                <w:bCs/>
                <w:sz w:val="20"/>
                <w:szCs w:val="20"/>
                <w:lang w:val="vi-VN"/>
              </w:rPr>
            </w:pPr>
            <w:r w:rsidRPr="00F536B5">
              <w:rPr>
                <w:rFonts w:ascii="Arial" w:hAnsi="Arial" w:cs="Arial"/>
                <w:b/>
                <w:bCs/>
                <w:sz w:val="20"/>
                <w:szCs w:val="20"/>
                <w:lang w:val="vi-VN"/>
              </w:rPr>
              <w:br/>
            </w:r>
            <w:r w:rsidRPr="00F536B5">
              <w:rPr>
                <w:rFonts w:ascii="Arial" w:hAnsi="Arial" w:cs="Arial"/>
                <w:bCs/>
                <w:sz w:val="20"/>
                <w:szCs w:val="20"/>
                <w:vertAlign w:val="superscript"/>
                <w:lang w:val="en-SG"/>
              </w:rPr>
              <w:t>____________</w:t>
            </w:r>
          </w:p>
        </w:tc>
      </w:tr>
    </w:tbl>
    <w:p w:rsidR="001B33AF" w:rsidRPr="00F536B5" w:rsidRDefault="001B33AF" w:rsidP="001B33AF">
      <w:pPr>
        <w:pStyle w:val="Heading1"/>
        <w:rPr>
          <w:rFonts w:ascii="Arial" w:hAnsi="Arial" w:cs="Arial"/>
          <w:sz w:val="20"/>
        </w:rPr>
      </w:pPr>
    </w:p>
    <w:p w:rsidR="001B33AF" w:rsidRPr="00F536B5" w:rsidRDefault="001B33AF" w:rsidP="001B33AF">
      <w:pPr>
        <w:pStyle w:val="Heading1"/>
        <w:rPr>
          <w:rFonts w:ascii="Arial" w:hAnsi="Arial" w:cs="Arial"/>
          <w:sz w:val="20"/>
        </w:rPr>
      </w:pPr>
      <w:r w:rsidRPr="00F536B5">
        <w:rPr>
          <w:rFonts w:ascii="Arial" w:hAnsi="Arial" w:cs="Arial"/>
          <w:sz w:val="20"/>
        </w:rPr>
        <w:t>GIẤY CHỨNG NHẬN PHÙ HỢP CHO HOẠT ĐỘNG KÉO</w:t>
      </w:r>
    </w:p>
    <w:p w:rsidR="001B33AF" w:rsidRPr="00F536B5" w:rsidRDefault="001B33AF" w:rsidP="001B33AF">
      <w:pPr>
        <w:pStyle w:val="BodyText"/>
        <w:jc w:val="center"/>
        <w:rPr>
          <w:rFonts w:ascii="Arial" w:hAnsi="Arial" w:cs="Arial"/>
          <w:b w:val="0"/>
          <w:sz w:val="20"/>
        </w:rPr>
      </w:pPr>
      <w:r w:rsidRPr="00F536B5">
        <w:rPr>
          <w:rFonts w:ascii="Arial" w:hAnsi="Arial" w:cs="Arial"/>
          <w:b w:val="0"/>
          <w:sz w:val="20"/>
        </w:rPr>
        <w:t>CERTIFICATE OF FITNESS FOR TOWING OPERATION</w:t>
      </w:r>
    </w:p>
    <w:p w:rsidR="001B33AF" w:rsidRPr="00F536B5" w:rsidRDefault="001B33AF" w:rsidP="001B33AF">
      <w:pPr>
        <w:autoSpaceDE w:val="0"/>
        <w:autoSpaceDN w:val="0"/>
        <w:adjustRightInd w:val="0"/>
        <w:spacing w:before="120"/>
        <w:jc w:val="center"/>
        <w:rPr>
          <w:rFonts w:ascii="Arial" w:hAnsi="Arial" w:cs="Arial"/>
          <w:sz w:val="20"/>
          <w:szCs w:val="20"/>
          <w:lang w:val="vi-VN" w:eastAsia="ja-JP"/>
        </w:rPr>
      </w:pPr>
      <w:r w:rsidRPr="00F536B5">
        <w:rPr>
          <w:rFonts w:ascii="Arial" w:hAnsi="Arial" w:cs="Arial"/>
          <w:sz w:val="20"/>
          <w:szCs w:val="20"/>
          <w:lang w:val="vi-VN" w:eastAsia="ja-JP"/>
        </w:rPr>
        <w:t xml:space="preserve">Cấp theo các quy định của Quy chuẩn kỹ thuật quốc gia </w:t>
      </w:r>
      <w:r w:rsidRPr="00F536B5">
        <w:rPr>
          <w:rFonts w:ascii="Arial" w:hAnsi="Arial" w:cs="Arial"/>
          <w:sz w:val="20"/>
          <w:szCs w:val="20"/>
          <w:lang w:eastAsia="ja-JP"/>
        </w:rPr>
        <w:t>về hoạt động kéo trên biển</w:t>
      </w:r>
    </w:p>
    <w:p w:rsidR="001B33AF" w:rsidRPr="00F536B5" w:rsidRDefault="001B33AF" w:rsidP="001B33AF">
      <w:pPr>
        <w:jc w:val="center"/>
        <w:rPr>
          <w:rFonts w:ascii="Arial" w:hAnsi="Arial" w:cs="Arial"/>
          <w:sz w:val="20"/>
          <w:szCs w:val="20"/>
        </w:rPr>
      </w:pPr>
      <w:r w:rsidRPr="00F536B5">
        <w:rPr>
          <w:rFonts w:ascii="Arial" w:hAnsi="Arial" w:cs="Arial"/>
          <w:sz w:val="20"/>
          <w:szCs w:val="20"/>
          <w:lang w:val="vi-VN" w:eastAsia="ja-JP"/>
        </w:rPr>
        <w:t>Issued under the provisions of the National Technical Regulation</w:t>
      </w:r>
      <w:r w:rsidRPr="00F536B5">
        <w:rPr>
          <w:rFonts w:ascii="Arial" w:hAnsi="Arial" w:cs="Arial"/>
          <w:sz w:val="20"/>
          <w:szCs w:val="20"/>
          <w:lang w:eastAsia="ja-JP"/>
        </w:rPr>
        <w:t xml:space="preserve"> on Towage at Sea</w:t>
      </w:r>
    </w:p>
    <w:p w:rsidR="001B33AF" w:rsidRPr="00F536B5" w:rsidRDefault="001B33AF" w:rsidP="001B33AF">
      <w:pPr>
        <w:pStyle w:val="BodyText"/>
        <w:rPr>
          <w:rFonts w:ascii="Arial" w:hAnsi="Arial" w:cs="Arial"/>
          <w:b w:val="0"/>
          <w:sz w:val="20"/>
        </w:rPr>
      </w:pPr>
    </w:p>
    <w:p w:rsidR="001B33AF" w:rsidRPr="00F536B5" w:rsidRDefault="001B33AF" w:rsidP="001B33AF">
      <w:pPr>
        <w:pStyle w:val="Header"/>
        <w:tabs>
          <w:tab w:val="clear" w:pos="4320"/>
          <w:tab w:val="clear" w:pos="8640"/>
          <w:tab w:val="left" w:pos="993"/>
          <w:tab w:val="center" w:pos="5670"/>
        </w:tabs>
        <w:spacing w:line="240" w:lineRule="exact"/>
        <w:ind w:left="12"/>
        <w:jc w:val="both"/>
        <w:rPr>
          <w:rFonts w:ascii="Arial" w:hAnsi="Arial" w:cs="Arial"/>
          <w:caps/>
          <w:sz w:val="20"/>
          <w:szCs w:val="20"/>
        </w:rPr>
      </w:pPr>
      <w:r w:rsidRPr="00F536B5">
        <w:rPr>
          <w:rFonts w:ascii="Arial" w:hAnsi="Arial" w:cs="Arial"/>
          <w:caps/>
          <w:sz w:val="20"/>
          <w:szCs w:val="20"/>
        </w:rPr>
        <w:t>CỤC ĐĂNG KIỂM VIỆT NAM XÁC NHẬN RẰNG:</w:t>
      </w:r>
    </w:p>
    <w:p w:rsidR="001B33AF" w:rsidRPr="00F536B5" w:rsidRDefault="001B33AF" w:rsidP="001B33AF">
      <w:pPr>
        <w:pStyle w:val="Header"/>
        <w:tabs>
          <w:tab w:val="clear" w:pos="4320"/>
          <w:tab w:val="clear" w:pos="8640"/>
          <w:tab w:val="left" w:pos="993"/>
          <w:tab w:val="center" w:pos="5670"/>
        </w:tabs>
        <w:spacing w:line="240" w:lineRule="exact"/>
        <w:ind w:left="12"/>
        <w:jc w:val="both"/>
        <w:rPr>
          <w:rFonts w:ascii="Arial" w:hAnsi="Arial" w:cs="Arial"/>
          <w:caps/>
          <w:sz w:val="20"/>
          <w:szCs w:val="20"/>
        </w:rPr>
      </w:pPr>
      <w:r w:rsidRPr="00F536B5">
        <w:rPr>
          <w:rFonts w:ascii="Arial" w:hAnsi="Arial" w:cs="Arial"/>
          <w:caps/>
          <w:sz w:val="20"/>
          <w:szCs w:val="20"/>
        </w:rPr>
        <w:t>Vietnam Register certifies that:</w:t>
      </w:r>
    </w:p>
    <w:p w:rsidR="001B33AF" w:rsidRPr="00F536B5" w:rsidRDefault="001B33AF" w:rsidP="001B33AF">
      <w:pPr>
        <w:pStyle w:val="Header"/>
        <w:tabs>
          <w:tab w:val="clear" w:pos="4320"/>
          <w:tab w:val="clear" w:pos="8640"/>
          <w:tab w:val="left" w:pos="1194"/>
          <w:tab w:val="left" w:pos="4770"/>
        </w:tabs>
        <w:spacing w:line="240" w:lineRule="exact"/>
        <w:ind w:left="562"/>
        <w:jc w:val="both"/>
        <w:rPr>
          <w:rFonts w:ascii="Arial" w:hAnsi="Arial" w:cs="Arial"/>
          <w:b/>
          <w:noProof/>
          <w:sz w:val="20"/>
          <w:szCs w:val="20"/>
        </w:rPr>
      </w:pPr>
      <w:r w:rsidRPr="00F536B5">
        <w:rPr>
          <w:rFonts w:ascii="Arial" w:hAnsi="Arial" w:cs="Arial"/>
          <w:sz w:val="20"/>
          <w:szCs w:val="20"/>
        </w:rPr>
        <w:tab/>
        <w:t>Tàu kéo:</w:t>
      </w:r>
      <w:r w:rsidRPr="00F536B5">
        <w:rPr>
          <w:rFonts w:ascii="Arial" w:hAnsi="Arial" w:cs="Arial"/>
          <w:sz w:val="20"/>
          <w:szCs w:val="20"/>
        </w:rPr>
        <w:tab/>
        <w:t xml:space="preserve"> </w:t>
      </w:r>
    </w:p>
    <w:p w:rsidR="001B33AF" w:rsidRPr="00F536B5" w:rsidRDefault="001B33AF" w:rsidP="001B33AF">
      <w:pPr>
        <w:pStyle w:val="Header"/>
        <w:tabs>
          <w:tab w:val="clear" w:pos="4320"/>
          <w:tab w:val="clear" w:pos="8640"/>
          <w:tab w:val="left" w:pos="1194"/>
          <w:tab w:val="center" w:pos="4140"/>
        </w:tabs>
        <w:spacing w:line="240" w:lineRule="exact"/>
        <w:ind w:left="562"/>
        <w:jc w:val="both"/>
        <w:rPr>
          <w:rFonts w:ascii="Arial" w:hAnsi="Arial" w:cs="Arial"/>
          <w:sz w:val="20"/>
          <w:szCs w:val="20"/>
        </w:rPr>
      </w:pPr>
      <w:r w:rsidRPr="00F536B5">
        <w:rPr>
          <w:rFonts w:ascii="Arial" w:hAnsi="Arial" w:cs="Arial"/>
          <w:sz w:val="20"/>
          <w:szCs w:val="20"/>
        </w:rPr>
        <w:tab/>
        <w:t>Tug:</w:t>
      </w:r>
    </w:p>
    <w:p w:rsidR="001B33AF" w:rsidRPr="00F536B5" w:rsidRDefault="001B33AF" w:rsidP="001B33AF">
      <w:pPr>
        <w:pStyle w:val="Header"/>
        <w:tabs>
          <w:tab w:val="clear" w:pos="4320"/>
          <w:tab w:val="clear" w:pos="8640"/>
          <w:tab w:val="left" w:pos="1194"/>
          <w:tab w:val="left" w:pos="4770"/>
        </w:tabs>
        <w:spacing w:line="240" w:lineRule="exact"/>
        <w:ind w:left="562"/>
        <w:jc w:val="both"/>
        <w:rPr>
          <w:rFonts w:ascii="Arial" w:hAnsi="Arial" w:cs="Arial"/>
          <w:b/>
          <w:noProof/>
          <w:sz w:val="20"/>
          <w:szCs w:val="20"/>
        </w:rPr>
      </w:pPr>
      <w:r w:rsidRPr="00F536B5">
        <w:rPr>
          <w:rFonts w:ascii="Arial" w:hAnsi="Arial" w:cs="Arial"/>
          <w:sz w:val="20"/>
          <w:szCs w:val="20"/>
        </w:rPr>
        <w:tab/>
        <w:t xml:space="preserve">Cảng đăng ký: </w:t>
      </w:r>
      <w:r w:rsidRPr="00F536B5">
        <w:rPr>
          <w:rFonts w:ascii="Arial" w:hAnsi="Arial" w:cs="Arial"/>
          <w:sz w:val="20"/>
          <w:szCs w:val="20"/>
        </w:rPr>
        <w:tab/>
        <w:t xml:space="preserve"> </w:t>
      </w:r>
    </w:p>
    <w:p w:rsidR="001B33AF" w:rsidRPr="00F536B5" w:rsidRDefault="001B33AF" w:rsidP="001B33AF">
      <w:pPr>
        <w:pStyle w:val="Header"/>
        <w:tabs>
          <w:tab w:val="clear" w:pos="4320"/>
          <w:tab w:val="clear" w:pos="8640"/>
          <w:tab w:val="left" w:pos="1194"/>
          <w:tab w:val="center" w:pos="4140"/>
        </w:tabs>
        <w:spacing w:line="240" w:lineRule="exact"/>
        <w:ind w:left="562"/>
        <w:jc w:val="both"/>
        <w:rPr>
          <w:rFonts w:ascii="Arial" w:hAnsi="Arial" w:cs="Arial"/>
          <w:sz w:val="20"/>
          <w:szCs w:val="20"/>
        </w:rPr>
      </w:pPr>
      <w:r w:rsidRPr="00F536B5">
        <w:rPr>
          <w:rFonts w:ascii="Arial" w:hAnsi="Arial" w:cs="Arial"/>
          <w:sz w:val="20"/>
          <w:szCs w:val="20"/>
        </w:rPr>
        <w:tab/>
        <w:t>Port of Registry:</w:t>
      </w:r>
    </w:p>
    <w:p w:rsidR="001B33AF" w:rsidRPr="00F536B5" w:rsidRDefault="001B33AF" w:rsidP="001B33AF">
      <w:pPr>
        <w:pStyle w:val="Header"/>
        <w:tabs>
          <w:tab w:val="clear" w:pos="4320"/>
          <w:tab w:val="clear" w:pos="8640"/>
          <w:tab w:val="left" w:pos="1194"/>
          <w:tab w:val="left" w:pos="4770"/>
        </w:tabs>
        <w:spacing w:line="240" w:lineRule="exact"/>
        <w:ind w:left="562"/>
        <w:jc w:val="both"/>
        <w:rPr>
          <w:rFonts w:ascii="Arial" w:hAnsi="Arial" w:cs="Arial"/>
          <w:b/>
          <w:noProof/>
          <w:sz w:val="20"/>
          <w:szCs w:val="20"/>
        </w:rPr>
      </w:pPr>
      <w:r w:rsidRPr="00F536B5">
        <w:rPr>
          <w:rFonts w:ascii="Arial" w:hAnsi="Arial" w:cs="Arial"/>
          <w:sz w:val="20"/>
          <w:szCs w:val="20"/>
        </w:rPr>
        <w:tab/>
        <w:t xml:space="preserve">Số đăng ký hoặc hô hiệu: </w:t>
      </w:r>
      <w:r w:rsidRPr="00F536B5">
        <w:rPr>
          <w:rFonts w:ascii="Arial" w:hAnsi="Arial" w:cs="Arial"/>
          <w:sz w:val="20"/>
          <w:szCs w:val="20"/>
        </w:rPr>
        <w:tab/>
        <w:t xml:space="preserve"> </w:t>
      </w:r>
    </w:p>
    <w:p w:rsidR="001B33AF" w:rsidRPr="00F536B5" w:rsidRDefault="001B33AF" w:rsidP="001B33AF">
      <w:pPr>
        <w:pStyle w:val="Header"/>
        <w:tabs>
          <w:tab w:val="clear" w:pos="4320"/>
          <w:tab w:val="clear" w:pos="8640"/>
          <w:tab w:val="left" w:pos="1194"/>
          <w:tab w:val="center" w:pos="4140"/>
        </w:tabs>
        <w:spacing w:line="240" w:lineRule="exact"/>
        <w:ind w:left="562"/>
        <w:jc w:val="both"/>
        <w:rPr>
          <w:rFonts w:ascii="Arial" w:hAnsi="Arial" w:cs="Arial"/>
          <w:sz w:val="20"/>
          <w:szCs w:val="20"/>
        </w:rPr>
      </w:pPr>
      <w:r w:rsidRPr="00F536B5">
        <w:rPr>
          <w:rFonts w:ascii="Arial" w:hAnsi="Arial" w:cs="Arial"/>
          <w:sz w:val="20"/>
          <w:szCs w:val="20"/>
        </w:rPr>
        <w:tab/>
        <w:t>Distinctive Number or Letters:</w:t>
      </w:r>
    </w:p>
    <w:p w:rsidR="001B33AF" w:rsidRPr="00F536B5" w:rsidRDefault="001B33AF" w:rsidP="001B33AF">
      <w:pPr>
        <w:pStyle w:val="Header"/>
        <w:tabs>
          <w:tab w:val="clear" w:pos="4320"/>
          <w:tab w:val="clear" w:pos="8640"/>
          <w:tab w:val="left" w:pos="1194"/>
          <w:tab w:val="left" w:pos="4770"/>
        </w:tabs>
        <w:spacing w:line="240" w:lineRule="exact"/>
        <w:ind w:left="562"/>
        <w:jc w:val="both"/>
        <w:rPr>
          <w:rFonts w:ascii="Arial" w:hAnsi="Arial" w:cs="Arial"/>
          <w:b/>
          <w:noProof/>
          <w:sz w:val="20"/>
          <w:szCs w:val="20"/>
        </w:rPr>
      </w:pPr>
      <w:r w:rsidRPr="00F536B5">
        <w:rPr>
          <w:rFonts w:ascii="Arial" w:hAnsi="Arial" w:cs="Arial"/>
          <w:sz w:val="20"/>
          <w:szCs w:val="20"/>
        </w:rPr>
        <w:tab/>
        <w:t xml:space="preserve">Cấp tàu: </w:t>
      </w:r>
      <w:r w:rsidRPr="00F536B5">
        <w:rPr>
          <w:rFonts w:ascii="Arial" w:hAnsi="Arial" w:cs="Arial"/>
          <w:sz w:val="20"/>
          <w:szCs w:val="20"/>
        </w:rPr>
        <w:tab/>
        <w:t xml:space="preserve"> </w:t>
      </w:r>
    </w:p>
    <w:p w:rsidR="001B33AF" w:rsidRPr="00F536B5" w:rsidRDefault="001B33AF" w:rsidP="001B33AF">
      <w:pPr>
        <w:pStyle w:val="Header"/>
        <w:tabs>
          <w:tab w:val="clear" w:pos="4320"/>
          <w:tab w:val="clear" w:pos="8640"/>
          <w:tab w:val="left" w:pos="1194"/>
          <w:tab w:val="center" w:pos="4140"/>
        </w:tabs>
        <w:spacing w:line="240" w:lineRule="exact"/>
        <w:ind w:left="562"/>
        <w:jc w:val="both"/>
        <w:rPr>
          <w:rFonts w:ascii="Arial" w:hAnsi="Arial" w:cs="Arial"/>
          <w:sz w:val="20"/>
          <w:szCs w:val="20"/>
        </w:rPr>
      </w:pPr>
      <w:r w:rsidRPr="00F536B5">
        <w:rPr>
          <w:rFonts w:ascii="Arial" w:hAnsi="Arial" w:cs="Arial"/>
          <w:sz w:val="20"/>
          <w:szCs w:val="20"/>
        </w:rPr>
        <w:tab/>
        <w:t>Class:</w:t>
      </w:r>
    </w:p>
    <w:p w:rsidR="001B33AF" w:rsidRPr="00F536B5" w:rsidRDefault="001B33AF" w:rsidP="001B33AF">
      <w:pPr>
        <w:pStyle w:val="Header"/>
        <w:tabs>
          <w:tab w:val="clear" w:pos="4320"/>
          <w:tab w:val="clear" w:pos="8640"/>
          <w:tab w:val="left" w:pos="1194"/>
          <w:tab w:val="left" w:pos="4770"/>
        </w:tabs>
        <w:spacing w:line="240" w:lineRule="exact"/>
        <w:ind w:left="562"/>
        <w:jc w:val="both"/>
        <w:rPr>
          <w:rFonts w:ascii="Arial" w:hAnsi="Arial" w:cs="Arial"/>
          <w:b/>
          <w:noProof/>
          <w:sz w:val="20"/>
          <w:szCs w:val="20"/>
        </w:rPr>
      </w:pPr>
      <w:r w:rsidRPr="00F536B5">
        <w:rPr>
          <w:rFonts w:ascii="Arial" w:hAnsi="Arial" w:cs="Arial"/>
          <w:sz w:val="20"/>
          <w:szCs w:val="20"/>
        </w:rPr>
        <w:tab/>
        <w:t xml:space="preserve">Chủ tàu: </w:t>
      </w:r>
      <w:r w:rsidRPr="00F536B5">
        <w:rPr>
          <w:rFonts w:ascii="Arial" w:hAnsi="Arial" w:cs="Arial"/>
          <w:sz w:val="20"/>
          <w:szCs w:val="20"/>
        </w:rPr>
        <w:tab/>
        <w:t xml:space="preserve"> </w:t>
      </w:r>
    </w:p>
    <w:p w:rsidR="001B33AF" w:rsidRPr="00F536B5" w:rsidRDefault="001B33AF" w:rsidP="001B33AF">
      <w:pPr>
        <w:pStyle w:val="Header"/>
        <w:tabs>
          <w:tab w:val="clear" w:pos="4320"/>
          <w:tab w:val="clear" w:pos="8640"/>
          <w:tab w:val="left" w:pos="1194"/>
          <w:tab w:val="center" w:pos="4140"/>
        </w:tabs>
        <w:spacing w:line="240" w:lineRule="exact"/>
        <w:ind w:left="562"/>
        <w:jc w:val="both"/>
        <w:rPr>
          <w:rFonts w:ascii="Arial" w:hAnsi="Arial" w:cs="Arial"/>
          <w:sz w:val="20"/>
          <w:szCs w:val="20"/>
        </w:rPr>
      </w:pPr>
      <w:r w:rsidRPr="00F536B5">
        <w:rPr>
          <w:rFonts w:ascii="Arial" w:hAnsi="Arial" w:cs="Arial"/>
          <w:sz w:val="20"/>
          <w:szCs w:val="20"/>
        </w:rPr>
        <w:tab/>
        <w:t>Owner:</w:t>
      </w:r>
    </w:p>
    <w:p w:rsidR="001B33AF" w:rsidRPr="00F536B5" w:rsidRDefault="001B33AF" w:rsidP="001B33AF">
      <w:pPr>
        <w:pStyle w:val="Header"/>
        <w:tabs>
          <w:tab w:val="clear" w:pos="4320"/>
          <w:tab w:val="clear" w:pos="8640"/>
          <w:tab w:val="left" w:pos="993"/>
          <w:tab w:val="center" w:pos="5670"/>
        </w:tabs>
        <w:spacing w:before="120" w:line="240" w:lineRule="exact"/>
        <w:ind w:left="12"/>
        <w:jc w:val="both"/>
        <w:rPr>
          <w:rFonts w:ascii="Arial" w:hAnsi="Arial" w:cs="Arial"/>
          <w:sz w:val="20"/>
          <w:szCs w:val="20"/>
        </w:rPr>
      </w:pPr>
      <w:r w:rsidRPr="00F536B5">
        <w:rPr>
          <w:rFonts w:ascii="Arial" w:hAnsi="Arial" w:cs="Arial"/>
          <w:sz w:val="20"/>
          <w:szCs w:val="20"/>
        </w:rPr>
        <w:t>Và đối tượng được kéo:</w:t>
      </w:r>
    </w:p>
    <w:p w:rsidR="001B33AF" w:rsidRPr="00F536B5" w:rsidRDefault="001B33AF" w:rsidP="001B33AF">
      <w:pPr>
        <w:pStyle w:val="Header"/>
        <w:tabs>
          <w:tab w:val="clear" w:pos="4320"/>
          <w:tab w:val="clear" w:pos="8640"/>
          <w:tab w:val="left" w:pos="993"/>
          <w:tab w:val="center" w:pos="5670"/>
        </w:tabs>
        <w:spacing w:line="240" w:lineRule="exact"/>
        <w:ind w:left="12"/>
        <w:jc w:val="both"/>
        <w:rPr>
          <w:rFonts w:ascii="Arial" w:hAnsi="Arial" w:cs="Arial"/>
          <w:sz w:val="20"/>
          <w:szCs w:val="20"/>
        </w:rPr>
      </w:pPr>
      <w:r w:rsidRPr="00F536B5">
        <w:rPr>
          <w:rFonts w:ascii="Arial" w:hAnsi="Arial" w:cs="Arial"/>
          <w:sz w:val="20"/>
          <w:szCs w:val="20"/>
        </w:rPr>
        <w:t>And the object to be towed:</w:t>
      </w:r>
    </w:p>
    <w:p w:rsidR="001B33AF" w:rsidRPr="00F536B5" w:rsidRDefault="001B33AF" w:rsidP="001B33AF">
      <w:pPr>
        <w:pStyle w:val="Header"/>
        <w:tabs>
          <w:tab w:val="clear" w:pos="4320"/>
          <w:tab w:val="clear" w:pos="8640"/>
          <w:tab w:val="left" w:pos="1194"/>
          <w:tab w:val="left" w:pos="4770"/>
        </w:tabs>
        <w:spacing w:line="240" w:lineRule="exact"/>
        <w:ind w:left="562"/>
        <w:jc w:val="both"/>
        <w:rPr>
          <w:rFonts w:ascii="Arial" w:hAnsi="Arial" w:cs="Arial"/>
          <w:b/>
          <w:noProof/>
          <w:sz w:val="20"/>
          <w:szCs w:val="20"/>
          <w:lang w:val="nb-NO"/>
        </w:rPr>
      </w:pPr>
      <w:r w:rsidRPr="00F536B5">
        <w:rPr>
          <w:rFonts w:ascii="Arial" w:hAnsi="Arial" w:cs="Arial"/>
          <w:sz w:val="20"/>
          <w:szCs w:val="20"/>
        </w:rPr>
        <w:tab/>
      </w:r>
      <w:r w:rsidRPr="00F536B5">
        <w:rPr>
          <w:rFonts w:ascii="Arial" w:hAnsi="Arial" w:cs="Arial"/>
          <w:sz w:val="20"/>
          <w:szCs w:val="20"/>
          <w:lang w:val="nb-NO"/>
        </w:rPr>
        <w:t>Đối tượng được kéo:</w:t>
      </w:r>
      <w:r w:rsidRPr="00F536B5">
        <w:rPr>
          <w:rFonts w:ascii="Arial" w:hAnsi="Arial" w:cs="Arial"/>
          <w:sz w:val="20"/>
          <w:szCs w:val="20"/>
          <w:lang w:val="nb-NO"/>
        </w:rPr>
        <w:tab/>
        <w:t xml:space="preserve"> </w:t>
      </w:r>
    </w:p>
    <w:p w:rsidR="001B33AF" w:rsidRPr="00F536B5" w:rsidRDefault="001B33AF" w:rsidP="001B33AF">
      <w:pPr>
        <w:pStyle w:val="Header"/>
        <w:tabs>
          <w:tab w:val="clear" w:pos="4320"/>
          <w:tab w:val="clear" w:pos="8640"/>
          <w:tab w:val="left" w:pos="1194"/>
          <w:tab w:val="center" w:pos="4140"/>
        </w:tabs>
        <w:spacing w:line="240" w:lineRule="exact"/>
        <w:ind w:left="562"/>
        <w:jc w:val="both"/>
        <w:rPr>
          <w:rFonts w:ascii="Arial" w:hAnsi="Arial" w:cs="Arial"/>
          <w:sz w:val="20"/>
          <w:szCs w:val="20"/>
          <w:lang w:val="nb-NO"/>
        </w:rPr>
      </w:pPr>
      <w:r w:rsidRPr="00F536B5">
        <w:rPr>
          <w:rFonts w:ascii="Arial" w:hAnsi="Arial" w:cs="Arial"/>
          <w:sz w:val="20"/>
          <w:szCs w:val="20"/>
          <w:lang w:val="nb-NO"/>
        </w:rPr>
        <w:tab/>
        <w:t>Towed object:</w:t>
      </w:r>
    </w:p>
    <w:p w:rsidR="001B33AF" w:rsidRPr="009268F9" w:rsidRDefault="001B33AF" w:rsidP="001B33AF">
      <w:pPr>
        <w:pStyle w:val="Header"/>
        <w:tabs>
          <w:tab w:val="clear" w:pos="4320"/>
          <w:tab w:val="clear" w:pos="8640"/>
          <w:tab w:val="left" w:pos="1194"/>
          <w:tab w:val="left" w:pos="4770"/>
        </w:tabs>
        <w:spacing w:line="240" w:lineRule="exact"/>
        <w:ind w:left="562"/>
        <w:jc w:val="both"/>
        <w:rPr>
          <w:rFonts w:ascii="Arial" w:hAnsi="Arial" w:cs="Arial"/>
          <w:b/>
          <w:noProof/>
          <w:sz w:val="20"/>
          <w:szCs w:val="20"/>
          <w:lang w:val="nb-NO"/>
        </w:rPr>
      </w:pPr>
      <w:r w:rsidRPr="00F536B5">
        <w:rPr>
          <w:rFonts w:ascii="Arial" w:hAnsi="Arial" w:cs="Arial"/>
          <w:sz w:val="20"/>
          <w:szCs w:val="20"/>
          <w:lang w:val="nb-NO"/>
        </w:rPr>
        <w:tab/>
      </w:r>
      <w:r w:rsidRPr="009268F9">
        <w:rPr>
          <w:rFonts w:ascii="Arial" w:hAnsi="Arial" w:cs="Arial"/>
          <w:sz w:val="20"/>
          <w:szCs w:val="20"/>
          <w:lang w:val="nb-NO"/>
        </w:rPr>
        <w:t xml:space="preserve">Cảng đăng ký (nếu có): </w:t>
      </w:r>
      <w:r w:rsidRPr="009268F9">
        <w:rPr>
          <w:rFonts w:ascii="Arial" w:hAnsi="Arial" w:cs="Arial"/>
          <w:sz w:val="20"/>
          <w:szCs w:val="20"/>
          <w:lang w:val="nb-NO"/>
        </w:rPr>
        <w:tab/>
        <w:t xml:space="preserve"> </w:t>
      </w:r>
    </w:p>
    <w:p w:rsidR="001B33AF" w:rsidRPr="00F536B5" w:rsidRDefault="001B33AF" w:rsidP="001B33AF">
      <w:pPr>
        <w:pStyle w:val="Header"/>
        <w:tabs>
          <w:tab w:val="clear" w:pos="4320"/>
          <w:tab w:val="clear" w:pos="8640"/>
          <w:tab w:val="left" w:pos="1194"/>
          <w:tab w:val="center" w:pos="4140"/>
        </w:tabs>
        <w:spacing w:line="240" w:lineRule="exact"/>
        <w:ind w:left="562"/>
        <w:jc w:val="both"/>
        <w:rPr>
          <w:rFonts w:ascii="Arial" w:hAnsi="Arial" w:cs="Arial"/>
          <w:sz w:val="20"/>
          <w:szCs w:val="20"/>
        </w:rPr>
      </w:pPr>
      <w:r w:rsidRPr="009268F9">
        <w:rPr>
          <w:rFonts w:ascii="Arial" w:hAnsi="Arial" w:cs="Arial"/>
          <w:sz w:val="20"/>
          <w:szCs w:val="20"/>
          <w:lang w:val="nb-NO"/>
        </w:rPr>
        <w:tab/>
      </w:r>
      <w:r w:rsidRPr="00F536B5">
        <w:rPr>
          <w:rFonts w:ascii="Arial" w:hAnsi="Arial" w:cs="Arial"/>
          <w:sz w:val="20"/>
          <w:szCs w:val="20"/>
        </w:rPr>
        <w:t>Port of Registry (if any):</w:t>
      </w:r>
    </w:p>
    <w:p w:rsidR="001B33AF" w:rsidRPr="00F536B5" w:rsidRDefault="001B33AF" w:rsidP="001B33AF">
      <w:pPr>
        <w:pStyle w:val="Header"/>
        <w:tabs>
          <w:tab w:val="clear" w:pos="4320"/>
          <w:tab w:val="clear" w:pos="8640"/>
          <w:tab w:val="left" w:pos="1194"/>
          <w:tab w:val="left" w:pos="4770"/>
        </w:tabs>
        <w:spacing w:line="240" w:lineRule="exact"/>
        <w:ind w:left="562"/>
        <w:jc w:val="both"/>
        <w:rPr>
          <w:rFonts w:ascii="Arial" w:hAnsi="Arial" w:cs="Arial"/>
          <w:b/>
          <w:noProof/>
          <w:sz w:val="20"/>
          <w:szCs w:val="20"/>
        </w:rPr>
      </w:pPr>
      <w:r w:rsidRPr="00F536B5">
        <w:rPr>
          <w:rFonts w:ascii="Arial" w:hAnsi="Arial" w:cs="Arial"/>
          <w:sz w:val="20"/>
          <w:szCs w:val="20"/>
        </w:rPr>
        <w:tab/>
        <w:t xml:space="preserve">Số đăng ký hoặc hô hiệu (nếu có): </w:t>
      </w:r>
      <w:r w:rsidRPr="00F536B5">
        <w:rPr>
          <w:rFonts w:ascii="Arial" w:hAnsi="Arial" w:cs="Arial"/>
          <w:sz w:val="20"/>
          <w:szCs w:val="20"/>
        </w:rPr>
        <w:tab/>
        <w:t xml:space="preserve"> </w:t>
      </w:r>
    </w:p>
    <w:p w:rsidR="001B33AF" w:rsidRPr="00F536B5" w:rsidRDefault="001B33AF" w:rsidP="001B33AF">
      <w:pPr>
        <w:pStyle w:val="Header"/>
        <w:tabs>
          <w:tab w:val="clear" w:pos="4320"/>
          <w:tab w:val="clear" w:pos="8640"/>
          <w:tab w:val="left" w:pos="1194"/>
          <w:tab w:val="center" w:pos="4140"/>
        </w:tabs>
        <w:spacing w:line="240" w:lineRule="exact"/>
        <w:ind w:left="562"/>
        <w:jc w:val="both"/>
        <w:rPr>
          <w:rFonts w:ascii="Arial" w:hAnsi="Arial" w:cs="Arial"/>
          <w:sz w:val="20"/>
          <w:szCs w:val="20"/>
        </w:rPr>
      </w:pPr>
      <w:r w:rsidRPr="00F536B5">
        <w:rPr>
          <w:rFonts w:ascii="Arial" w:hAnsi="Arial" w:cs="Arial"/>
          <w:sz w:val="20"/>
          <w:szCs w:val="20"/>
        </w:rPr>
        <w:tab/>
        <w:t>Distinctive Number or Letters (if any):</w:t>
      </w:r>
    </w:p>
    <w:p w:rsidR="001B33AF" w:rsidRPr="00F536B5" w:rsidRDefault="001B33AF" w:rsidP="001B33AF">
      <w:pPr>
        <w:pStyle w:val="Header"/>
        <w:tabs>
          <w:tab w:val="clear" w:pos="4320"/>
          <w:tab w:val="clear" w:pos="8640"/>
          <w:tab w:val="left" w:pos="1194"/>
          <w:tab w:val="left" w:pos="4770"/>
        </w:tabs>
        <w:spacing w:line="240" w:lineRule="exact"/>
        <w:ind w:left="562"/>
        <w:jc w:val="both"/>
        <w:rPr>
          <w:rFonts w:ascii="Arial" w:hAnsi="Arial" w:cs="Arial"/>
          <w:b/>
          <w:noProof/>
          <w:sz w:val="20"/>
          <w:szCs w:val="20"/>
        </w:rPr>
      </w:pPr>
      <w:r w:rsidRPr="00F536B5">
        <w:rPr>
          <w:rFonts w:ascii="Arial" w:hAnsi="Arial" w:cs="Arial"/>
          <w:sz w:val="20"/>
          <w:szCs w:val="20"/>
        </w:rPr>
        <w:tab/>
        <w:t xml:space="preserve">Cấp (nếu có): </w:t>
      </w:r>
      <w:r w:rsidRPr="00F536B5">
        <w:rPr>
          <w:rFonts w:ascii="Arial" w:hAnsi="Arial" w:cs="Arial"/>
          <w:sz w:val="20"/>
          <w:szCs w:val="20"/>
        </w:rPr>
        <w:tab/>
        <w:t xml:space="preserve"> </w:t>
      </w:r>
    </w:p>
    <w:p w:rsidR="001B33AF" w:rsidRPr="00F536B5" w:rsidRDefault="001B33AF" w:rsidP="001B33AF">
      <w:pPr>
        <w:pStyle w:val="Header"/>
        <w:tabs>
          <w:tab w:val="clear" w:pos="4320"/>
          <w:tab w:val="clear" w:pos="8640"/>
          <w:tab w:val="left" w:pos="1194"/>
          <w:tab w:val="center" w:pos="4140"/>
        </w:tabs>
        <w:spacing w:line="240" w:lineRule="exact"/>
        <w:ind w:left="562"/>
        <w:jc w:val="both"/>
        <w:rPr>
          <w:rFonts w:ascii="Arial" w:hAnsi="Arial" w:cs="Arial"/>
          <w:sz w:val="20"/>
          <w:szCs w:val="20"/>
        </w:rPr>
      </w:pPr>
      <w:r w:rsidRPr="00F536B5">
        <w:rPr>
          <w:rFonts w:ascii="Arial" w:hAnsi="Arial" w:cs="Arial"/>
          <w:sz w:val="20"/>
          <w:szCs w:val="20"/>
        </w:rPr>
        <w:tab/>
        <w:t>Class (if any):</w:t>
      </w:r>
    </w:p>
    <w:p w:rsidR="001B33AF" w:rsidRPr="00F536B5" w:rsidRDefault="001B33AF" w:rsidP="001B33AF">
      <w:pPr>
        <w:pStyle w:val="Header"/>
        <w:tabs>
          <w:tab w:val="clear" w:pos="4320"/>
          <w:tab w:val="clear" w:pos="8640"/>
          <w:tab w:val="left" w:pos="1194"/>
          <w:tab w:val="left" w:pos="4770"/>
        </w:tabs>
        <w:spacing w:line="240" w:lineRule="exact"/>
        <w:ind w:left="562"/>
        <w:jc w:val="both"/>
        <w:rPr>
          <w:rFonts w:ascii="Arial" w:hAnsi="Arial" w:cs="Arial"/>
          <w:b/>
          <w:noProof/>
          <w:sz w:val="20"/>
          <w:szCs w:val="20"/>
        </w:rPr>
      </w:pPr>
      <w:r w:rsidRPr="00F536B5">
        <w:rPr>
          <w:rFonts w:ascii="Arial" w:hAnsi="Arial" w:cs="Arial"/>
          <w:sz w:val="20"/>
          <w:szCs w:val="20"/>
        </w:rPr>
        <w:tab/>
        <w:t xml:space="preserve">Chủ tàu: </w:t>
      </w:r>
      <w:r w:rsidRPr="00F536B5">
        <w:rPr>
          <w:rFonts w:ascii="Arial" w:hAnsi="Arial" w:cs="Arial"/>
          <w:sz w:val="20"/>
          <w:szCs w:val="20"/>
        </w:rPr>
        <w:tab/>
        <w:t xml:space="preserve"> </w:t>
      </w:r>
    </w:p>
    <w:p w:rsidR="001B33AF" w:rsidRPr="00F536B5" w:rsidRDefault="001B33AF" w:rsidP="001B33AF">
      <w:pPr>
        <w:pStyle w:val="Header"/>
        <w:tabs>
          <w:tab w:val="clear" w:pos="4320"/>
          <w:tab w:val="clear" w:pos="8640"/>
          <w:tab w:val="left" w:pos="1194"/>
          <w:tab w:val="center" w:pos="4140"/>
        </w:tabs>
        <w:spacing w:line="240" w:lineRule="exact"/>
        <w:ind w:left="562"/>
        <w:jc w:val="both"/>
        <w:rPr>
          <w:rFonts w:ascii="Arial" w:hAnsi="Arial" w:cs="Arial"/>
          <w:sz w:val="20"/>
          <w:szCs w:val="20"/>
        </w:rPr>
      </w:pPr>
      <w:r w:rsidRPr="00F536B5">
        <w:rPr>
          <w:rFonts w:ascii="Arial" w:hAnsi="Arial" w:cs="Arial"/>
          <w:sz w:val="20"/>
          <w:szCs w:val="20"/>
        </w:rPr>
        <w:tab/>
        <w:t>Owner:</w:t>
      </w:r>
    </w:p>
    <w:p w:rsidR="001B33AF" w:rsidRPr="00F536B5" w:rsidRDefault="001B33AF" w:rsidP="001B33AF">
      <w:pPr>
        <w:pStyle w:val="Header"/>
        <w:tabs>
          <w:tab w:val="clear" w:pos="4320"/>
          <w:tab w:val="clear" w:pos="8640"/>
          <w:tab w:val="left" w:pos="1620"/>
          <w:tab w:val="left" w:pos="4770"/>
        </w:tabs>
        <w:spacing w:before="120" w:line="240" w:lineRule="exact"/>
        <w:ind w:left="12"/>
        <w:jc w:val="both"/>
        <w:rPr>
          <w:rFonts w:ascii="Arial" w:hAnsi="Arial" w:cs="Arial"/>
          <w:sz w:val="20"/>
          <w:szCs w:val="20"/>
        </w:rPr>
      </w:pPr>
      <w:r w:rsidRPr="00F536B5">
        <w:rPr>
          <w:rFonts w:ascii="Arial" w:hAnsi="Arial" w:cs="Arial"/>
          <w:sz w:val="20"/>
          <w:szCs w:val="20"/>
        </w:rPr>
        <w:t xml:space="preserve">Đã được chuẩn bị cho việc kéo từ: </w:t>
      </w:r>
      <w:r w:rsidRPr="00F536B5">
        <w:rPr>
          <w:rFonts w:ascii="Arial" w:hAnsi="Arial" w:cs="Arial"/>
          <w:sz w:val="20"/>
          <w:szCs w:val="20"/>
        </w:rPr>
        <w:tab/>
        <w:t xml:space="preserve"> </w:t>
      </w:r>
    </w:p>
    <w:p w:rsidR="001B33AF" w:rsidRPr="00F536B5" w:rsidRDefault="001B33AF" w:rsidP="001B33AF">
      <w:pPr>
        <w:pStyle w:val="Header"/>
        <w:tabs>
          <w:tab w:val="clear" w:pos="4320"/>
          <w:tab w:val="clear" w:pos="8640"/>
          <w:tab w:val="left" w:pos="1620"/>
          <w:tab w:val="center" w:pos="4140"/>
        </w:tabs>
        <w:spacing w:line="240" w:lineRule="exact"/>
        <w:ind w:left="12"/>
        <w:jc w:val="both"/>
        <w:rPr>
          <w:rFonts w:ascii="Arial" w:hAnsi="Arial" w:cs="Arial"/>
          <w:sz w:val="20"/>
          <w:szCs w:val="20"/>
        </w:rPr>
      </w:pPr>
      <w:r w:rsidRPr="00F536B5">
        <w:rPr>
          <w:rFonts w:ascii="Arial" w:hAnsi="Arial" w:cs="Arial"/>
          <w:sz w:val="20"/>
          <w:szCs w:val="20"/>
        </w:rPr>
        <w:t>Have been prepared for towage from:</w:t>
      </w:r>
    </w:p>
    <w:p w:rsidR="001B33AF" w:rsidRPr="00F536B5" w:rsidRDefault="001B33AF" w:rsidP="001B33AF">
      <w:pPr>
        <w:pStyle w:val="Header"/>
        <w:tabs>
          <w:tab w:val="clear" w:pos="4320"/>
          <w:tab w:val="clear" w:pos="8640"/>
          <w:tab w:val="left" w:pos="4770"/>
        </w:tabs>
        <w:spacing w:line="240" w:lineRule="exact"/>
        <w:ind w:left="12"/>
        <w:jc w:val="both"/>
        <w:rPr>
          <w:rFonts w:ascii="Arial" w:hAnsi="Arial" w:cs="Arial"/>
          <w:sz w:val="20"/>
          <w:szCs w:val="20"/>
        </w:rPr>
      </w:pPr>
      <w:r w:rsidRPr="00F536B5">
        <w:rPr>
          <w:rFonts w:ascii="Arial" w:hAnsi="Arial" w:cs="Arial"/>
          <w:sz w:val="20"/>
          <w:szCs w:val="20"/>
        </w:rPr>
        <w:t xml:space="preserve">Đến: </w:t>
      </w:r>
      <w:r w:rsidRPr="00F536B5">
        <w:rPr>
          <w:rFonts w:ascii="Arial" w:hAnsi="Arial" w:cs="Arial"/>
          <w:sz w:val="20"/>
          <w:szCs w:val="20"/>
        </w:rPr>
        <w:tab/>
        <w:t xml:space="preserve"> </w:t>
      </w:r>
    </w:p>
    <w:p w:rsidR="001B33AF" w:rsidRPr="00F536B5" w:rsidRDefault="001B33AF" w:rsidP="001B33AF">
      <w:pPr>
        <w:pStyle w:val="Header"/>
        <w:tabs>
          <w:tab w:val="clear" w:pos="4320"/>
          <w:tab w:val="clear" w:pos="8640"/>
          <w:tab w:val="left" w:pos="1620"/>
          <w:tab w:val="center" w:pos="4140"/>
        </w:tabs>
        <w:spacing w:line="240" w:lineRule="exact"/>
        <w:ind w:left="12"/>
        <w:jc w:val="both"/>
        <w:rPr>
          <w:rFonts w:ascii="Arial" w:hAnsi="Arial" w:cs="Arial"/>
          <w:sz w:val="20"/>
          <w:szCs w:val="20"/>
        </w:rPr>
      </w:pPr>
      <w:r w:rsidRPr="00F536B5">
        <w:rPr>
          <w:rFonts w:ascii="Arial" w:hAnsi="Arial" w:cs="Arial"/>
          <w:sz w:val="20"/>
          <w:szCs w:val="20"/>
        </w:rPr>
        <w:t>To:</w:t>
      </w:r>
    </w:p>
    <w:p w:rsidR="001B33AF" w:rsidRPr="00F536B5" w:rsidRDefault="001B33AF" w:rsidP="001B33AF">
      <w:pPr>
        <w:pStyle w:val="Header"/>
        <w:tabs>
          <w:tab w:val="clear" w:pos="4320"/>
          <w:tab w:val="clear" w:pos="8640"/>
          <w:tab w:val="left" w:pos="1620"/>
          <w:tab w:val="center" w:pos="4140"/>
        </w:tabs>
        <w:spacing w:before="120" w:line="240" w:lineRule="exact"/>
        <w:ind w:left="12"/>
        <w:jc w:val="both"/>
        <w:rPr>
          <w:rFonts w:ascii="Arial" w:hAnsi="Arial" w:cs="Arial"/>
          <w:sz w:val="20"/>
          <w:szCs w:val="20"/>
        </w:rPr>
      </w:pPr>
      <w:r w:rsidRPr="00F536B5">
        <w:rPr>
          <w:rFonts w:ascii="Arial" w:hAnsi="Arial" w:cs="Arial"/>
          <w:sz w:val="20"/>
          <w:szCs w:val="20"/>
        </w:rPr>
        <w:t xml:space="preserve">Kết quả kiểm tra do Đăng kiểm viên của VR tiến hành đối với thân tàu, trang thiết bị, hệ thống máy tàu, trang bị điện, vô tuyến điện, trang bị hàng hải, phương tiện cứu sinh, phương tiện tín hiệu, trang thiết bị phòng chống cháy và việc bố trí thiết bị kéo của tàu kéo cũng như đối tượng được kéo cho thấy chúng thỏa mãn cho hoạt động kéo dự định, phù hợp với </w:t>
      </w:r>
      <w:r w:rsidRPr="00F536B5">
        <w:rPr>
          <w:rFonts w:ascii="Arial" w:hAnsi="Arial" w:cs="Arial"/>
          <w:sz w:val="20"/>
          <w:szCs w:val="20"/>
          <w:lang w:val="vi-VN" w:eastAsia="ja-JP"/>
        </w:rPr>
        <w:t xml:space="preserve">các quy định của Quy chuẩn kỹ thuật quốc gia </w:t>
      </w:r>
      <w:r w:rsidRPr="00F536B5">
        <w:rPr>
          <w:rFonts w:ascii="Arial" w:hAnsi="Arial" w:cs="Arial"/>
          <w:sz w:val="20"/>
          <w:szCs w:val="20"/>
          <w:lang w:eastAsia="ja-JP"/>
        </w:rPr>
        <w:t>về hoạt động kéo trên biển</w:t>
      </w:r>
      <w:r w:rsidRPr="00F536B5">
        <w:rPr>
          <w:rFonts w:ascii="Arial" w:hAnsi="Arial" w:cs="Arial"/>
          <w:sz w:val="20"/>
          <w:szCs w:val="20"/>
        </w:rPr>
        <w:t>.</w:t>
      </w:r>
    </w:p>
    <w:p w:rsidR="001B33AF" w:rsidRPr="00F536B5" w:rsidRDefault="001B33AF" w:rsidP="001B33AF">
      <w:pPr>
        <w:pStyle w:val="Header"/>
        <w:tabs>
          <w:tab w:val="clear" w:pos="4320"/>
          <w:tab w:val="clear" w:pos="8640"/>
          <w:tab w:val="left" w:pos="1620"/>
          <w:tab w:val="center" w:pos="4140"/>
        </w:tabs>
        <w:spacing w:line="240" w:lineRule="exact"/>
        <w:ind w:left="12"/>
        <w:jc w:val="both"/>
        <w:rPr>
          <w:rFonts w:ascii="Arial" w:hAnsi="Arial" w:cs="Arial"/>
          <w:sz w:val="20"/>
          <w:szCs w:val="20"/>
        </w:rPr>
      </w:pPr>
      <w:r w:rsidRPr="00F536B5">
        <w:rPr>
          <w:rFonts w:ascii="Arial" w:hAnsi="Arial" w:cs="Arial"/>
          <w:sz w:val="20"/>
          <w:szCs w:val="20"/>
        </w:rPr>
        <w:t xml:space="preserve">The results of the surveys carried out by VR Surveyor(s) on hull, equipment, machinery installations, electrical installations,radio equipment, navigation equipment, life-saving appliances, signal appliances, fire protection and extinguishing appliances and towing arrangements of the tug as well as the towed </w:t>
      </w:r>
      <w:r w:rsidRPr="00F536B5">
        <w:rPr>
          <w:rFonts w:ascii="Arial" w:hAnsi="Arial" w:cs="Arial"/>
          <w:sz w:val="20"/>
          <w:szCs w:val="20"/>
        </w:rPr>
        <w:lastRenderedPageBreak/>
        <w:t xml:space="preserve">object show that they are fit for the intended towing operation, </w:t>
      </w:r>
      <w:r w:rsidRPr="00F536B5">
        <w:rPr>
          <w:rFonts w:ascii="Arial" w:hAnsi="Arial" w:cs="Arial"/>
          <w:sz w:val="20"/>
          <w:szCs w:val="20"/>
          <w:lang w:val="vi-VN" w:eastAsia="ja-JP"/>
        </w:rPr>
        <w:t>and in compliance with the provisions of</w:t>
      </w:r>
      <w:r w:rsidRPr="00F536B5">
        <w:rPr>
          <w:rFonts w:ascii="Arial" w:hAnsi="Arial" w:cs="Arial"/>
          <w:sz w:val="20"/>
          <w:szCs w:val="20"/>
          <w:lang w:eastAsia="ja-JP"/>
        </w:rPr>
        <w:t xml:space="preserve"> </w:t>
      </w:r>
      <w:r w:rsidRPr="00F536B5">
        <w:rPr>
          <w:rFonts w:ascii="Arial" w:hAnsi="Arial" w:cs="Arial"/>
          <w:sz w:val="20"/>
          <w:szCs w:val="20"/>
          <w:lang w:val="vi-VN" w:eastAsia="ja-JP"/>
        </w:rPr>
        <w:t>the National Technical Regulation</w:t>
      </w:r>
      <w:r w:rsidRPr="00F536B5">
        <w:rPr>
          <w:rFonts w:ascii="Arial" w:hAnsi="Arial" w:cs="Arial"/>
          <w:sz w:val="20"/>
          <w:szCs w:val="20"/>
          <w:lang w:eastAsia="ja-JP"/>
        </w:rPr>
        <w:t xml:space="preserve"> on Towage at Sea</w:t>
      </w:r>
      <w:r w:rsidRPr="00F536B5">
        <w:rPr>
          <w:rFonts w:ascii="Arial" w:hAnsi="Arial" w:cs="Arial"/>
          <w:sz w:val="20"/>
          <w:szCs w:val="20"/>
        </w:rPr>
        <w:t>.</w:t>
      </w:r>
    </w:p>
    <w:p w:rsidR="001B33AF" w:rsidRPr="00F536B5" w:rsidRDefault="001B33AF" w:rsidP="001B33AF">
      <w:pPr>
        <w:pStyle w:val="Header"/>
        <w:tabs>
          <w:tab w:val="clear" w:pos="4320"/>
          <w:tab w:val="clear" w:pos="8640"/>
          <w:tab w:val="left" w:pos="1620"/>
          <w:tab w:val="center" w:pos="4140"/>
        </w:tabs>
        <w:spacing w:before="120" w:line="240" w:lineRule="exact"/>
        <w:ind w:left="12"/>
        <w:jc w:val="both"/>
        <w:rPr>
          <w:rFonts w:ascii="Arial" w:hAnsi="Arial" w:cs="Arial"/>
          <w:sz w:val="20"/>
          <w:szCs w:val="20"/>
        </w:rPr>
      </w:pPr>
      <w:r w:rsidRPr="00F536B5">
        <w:rPr>
          <w:rFonts w:ascii="Arial" w:hAnsi="Arial" w:cs="Arial"/>
          <w:sz w:val="20"/>
          <w:szCs w:val="20"/>
        </w:rPr>
        <w:t>Trong quá trình hành trình, phải áp dụng các biện pháp sau đây:</w:t>
      </w:r>
    </w:p>
    <w:p w:rsidR="001B33AF" w:rsidRPr="00F536B5" w:rsidRDefault="001B33AF" w:rsidP="001B33AF">
      <w:pPr>
        <w:pStyle w:val="Header"/>
        <w:tabs>
          <w:tab w:val="clear" w:pos="4320"/>
          <w:tab w:val="clear" w:pos="8640"/>
          <w:tab w:val="left" w:pos="1620"/>
          <w:tab w:val="center" w:pos="4140"/>
        </w:tabs>
        <w:spacing w:line="240" w:lineRule="exact"/>
        <w:ind w:left="12"/>
        <w:jc w:val="both"/>
        <w:rPr>
          <w:rFonts w:ascii="Arial" w:hAnsi="Arial" w:cs="Arial"/>
          <w:sz w:val="20"/>
          <w:szCs w:val="20"/>
        </w:rPr>
      </w:pPr>
      <w:r w:rsidRPr="00F536B5">
        <w:rPr>
          <w:rFonts w:ascii="Arial" w:hAnsi="Arial" w:cs="Arial"/>
          <w:sz w:val="20"/>
          <w:szCs w:val="20"/>
        </w:rPr>
        <w:t>For conveyance the following measures are conditional:</w:t>
      </w:r>
    </w:p>
    <w:p w:rsidR="001B33AF" w:rsidRPr="00F536B5" w:rsidRDefault="001B33AF" w:rsidP="001B33AF">
      <w:pPr>
        <w:pStyle w:val="Header"/>
        <w:tabs>
          <w:tab w:val="clear" w:pos="4320"/>
          <w:tab w:val="clear" w:pos="8640"/>
        </w:tabs>
        <w:spacing w:before="120" w:line="220" w:lineRule="exact"/>
        <w:ind w:left="562"/>
        <w:jc w:val="both"/>
        <w:rPr>
          <w:rFonts w:ascii="Arial" w:hAnsi="Arial" w:cs="Arial"/>
          <w:sz w:val="20"/>
          <w:szCs w:val="20"/>
        </w:rPr>
      </w:pPr>
      <w:r w:rsidRPr="00F536B5">
        <w:rPr>
          <w:rFonts w:ascii="Arial" w:hAnsi="Arial" w:cs="Arial"/>
          <w:sz w:val="20"/>
          <w:szCs w:val="20"/>
        </w:rPr>
        <w:t xml:space="preserve">1. </w:t>
      </w:r>
      <w:r w:rsidRPr="00F536B5">
        <w:rPr>
          <w:rFonts w:ascii="Arial" w:hAnsi="Arial" w:cs="Arial"/>
          <w:sz w:val="20"/>
          <w:szCs w:val="20"/>
        </w:rPr>
        <w:tab/>
        <w:t>Mỗi chặng riêng biệt của chuyến đi chỉ được phép bắt đầu ở điều kiện thời tiết khu vực tốt và điều kiện khí hậu chung thích hợp.</w:t>
      </w:r>
    </w:p>
    <w:p w:rsidR="001B33AF" w:rsidRPr="00F536B5" w:rsidRDefault="001B33AF" w:rsidP="001B33AF">
      <w:pPr>
        <w:pStyle w:val="Header"/>
        <w:tabs>
          <w:tab w:val="clear" w:pos="4320"/>
          <w:tab w:val="clear" w:pos="8640"/>
        </w:tabs>
        <w:spacing w:line="220" w:lineRule="exact"/>
        <w:ind w:left="864"/>
        <w:jc w:val="both"/>
        <w:rPr>
          <w:rFonts w:ascii="Arial" w:hAnsi="Arial" w:cs="Arial"/>
          <w:sz w:val="20"/>
          <w:szCs w:val="20"/>
        </w:rPr>
      </w:pPr>
      <w:r w:rsidRPr="00F536B5">
        <w:rPr>
          <w:rFonts w:ascii="Arial" w:hAnsi="Arial" w:cs="Arial"/>
          <w:sz w:val="20"/>
          <w:szCs w:val="20"/>
        </w:rPr>
        <w:t>The individual parts of the voyage are to be started only under good local weather conditions and favourable general meteorological situation.</w:t>
      </w:r>
    </w:p>
    <w:p w:rsidR="001B33AF" w:rsidRPr="00F536B5" w:rsidRDefault="001B33AF" w:rsidP="001B33AF">
      <w:pPr>
        <w:pStyle w:val="Header"/>
        <w:tabs>
          <w:tab w:val="clear" w:pos="4320"/>
          <w:tab w:val="clear" w:pos="8640"/>
        </w:tabs>
        <w:spacing w:before="120" w:line="220" w:lineRule="exact"/>
        <w:ind w:left="562"/>
        <w:jc w:val="both"/>
        <w:rPr>
          <w:rFonts w:ascii="Arial" w:hAnsi="Arial" w:cs="Arial"/>
          <w:sz w:val="20"/>
          <w:szCs w:val="20"/>
        </w:rPr>
      </w:pPr>
      <w:r w:rsidRPr="00F536B5">
        <w:rPr>
          <w:rFonts w:ascii="Arial" w:hAnsi="Arial" w:cs="Arial"/>
          <w:sz w:val="20"/>
          <w:szCs w:val="20"/>
        </w:rPr>
        <w:t xml:space="preserve">2. </w:t>
      </w:r>
      <w:r w:rsidRPr="00F536B5">
        <w:rPr>
          <w:rFonts w:ascii="Arial" w:hAnsi="Arial" w:cs="Arial"/>
          <w:sz w:val="20"/>
          <w:szCs w:val="20"/>
        </w:rPr>
        <w:tab/>
        <w:t>Khi gặp phải điều kiện thời tiết xấu, cần phải thay đổi hướng đi và tốc độ thích hợp và/hoặc phải đưa tàu vào nơi trú ẩn nếu có thể.</w:t>
      </w:r>
    </w:p>
    <w:p w:rsidR="001B33AF" w:rsidRPr="00F536B5" w:rsidRDefault="001B33AF" w:rsidP="001B33AF">
      <w:pPr>
        <w:pStyle w:val="Header"/>
        <w:tabs>
          <w:tab w:val="clear" w:pos="4320"/>
          <w:tab w:val="clear" w:pos="8640"/>
        </w:tabs>
        <w:spacing w:line="220" w:lineRule="exact"/>
        <w:ind w:left="864"/>
        <w:jc w:val="both"/>
        <w:rPr>
          <w:rFonts w:ascii="Arial" w:hAnsi="Arial" w:cs="Arial"/>
          <w:sz w:val="20"/>
          <w:szCs w:val="20"/>
        </w:rPr>
      </w:pPr>
      <w:r w:rsidRPr="00F536B5">
        <w:rPr>
          <w:rFonts w:ascii="Arial" w:hAnsi="Arial" w:cs="Arial"/>
          <w:sz w:val="20"/>
          <w:szCs w:val="20"/>
        </w:rPr>
        <w:t>In case of worsening weather conditions course and speed are to be changed accordingly and/or sheltered place is to be resorted if possible.</w:t>
      </w:r>
    </w:p>
    <w:p w:rsidR="001B33AF" w:rsidRPr="00F536B5" w:rsidRDefault="001B33AF" w:rsidP="001B33AF">
      <w:pPr>
        <w:pStyle w:val="Header"/>
        <w:tabs>
          <w:tab w:val="clear" w:pos="4320"/>
          <w:tab w:val="clear" w:pos="8640"/>
        </w:tabs>
        <w:spacing w:before="60" w:line="220" w:lineRule="exact"/>
        <w:ind w:left="448" w:right="28"/>
        <w:jc w:val="both"/>
        <w:rPr>
          <w:rFonts w:ascii="Arial" w:hAnsi="Arial" w:cs="Arial"/>
          <w:sz w:val="20"/>
          <w:szCs w:val="20"/>
        </w:rPr>
      </w:pPr>
      <w:r w:rsidRPr="00F536B5">
        <w:rPr>
          <w:rFonts w:ascii="Arial" w:hAnsi="Arial" w:cs="Arial"/>
          <w:sz w:val="20"/>
          <w:szCs w:val="20"/>
        </w:rPr>
        <w:t>3. Tất cả các miệng hầm hàng, các lỗ người chui, các cửa bên ngoài thượng tầng/lầu, các ống thông hơi, thông gió và các lỗ khác mà qua đó nước có thể xâm nhập vào trong tàu phải được đóng kín thời tiết.</w:t>
      </w:r>
    </w:p>
    <w:p w:rsidR="001B33AF" w:rsidRPr="00F536B5" w:rsidRDefault="001B33AF" w:rsidP="001B33AF">
      <w:pPr>
        <w:pStyle w:val="Header"/>
        <w:tabs>
          <w:tab w:val="clear" w:pos="4320"/>
          <w:tab w:val="clear" w:pos="8640"/>
        </w:tabs>
        <w:spacing w:line="220" w:lineRule="exact"/>
        <w:ind w:left="450" w:right="27"/>
        <w:jc w:val="both"/>
        <w:rPr>
          <w:rFonts w:ascii="Arial" w:hAnsi="Arial" w:cs="Arial"/>
          <w:sz w:val="20"/>
          <w:szCs w:val="20"/>
        </w:rPr>
      </w:pPr>
      <w:r w:rsidRPr="00F536B5">
        <w:rPr>
          <w:rFonts w:ascii="Arial" w:hAnsi="Arial" w:cs="Arial"/>
          <w:sz w:val="20"/>
          <w:szCs w:val="20"/>
        </w:rPr>
        <w:t>All hatches, access openings, outside doors, ventilation pipes, air pipes and other openings through which water might intrude into the interior of the tow are to be closed watertight.</w:t>
      </w:r>
    </w:p>
    <w:p w:rsidR="001B33AF" w:rsidRPr="00F536B5" w:rsidRDefault="001B33AF" w:rsidP="001B33AF">
      <w:pPr>
        <w:pStyle w:val="Header"/>
        <w:tabs>
          <w:tab w:val="clear" w:pos="4320"/>
          <w:tab w:val="clear" w:pos="8640"/>
        </w:tabs>
        <w:spacing w:before="60" w:line="220" w:lineRule="exact"/>
        <w:ind w:left="562" w:right="28"/>
        <w:jc w:val="both"/>
        <w:rPr>
          <w:rFonts w:ascii="Arial" w:hAnsi="Arial" w:cs="Arial"/>
          <w:sz w:val="20"/>
          <w:szCs w:val="20"/>
        </w:rPr>
      </w:pPr>
      <w:r w:rsidRPr="00F536B5">
        <w:rPr>
          <w:rFonts w:ascii="Arial" w:hAnsi="Arial" w:cs="Arial"/>
          <w:sz w:val="20"/>
          <w:szCs w:val="20"/>
        </w:rPr>
        <w:t>4. Phải đảm bảo đầy đủ ổn định cho tàu kéo và đối tượng được kéo trong khi hành trình.</w:t>
      </w:r>
    </w:p>
    <w:p w:rsidR="001B33AF" w:rsidRPr="00F536B5" w:rsidRDefault="001B33AF" w:rsidP="001B33AF">
      <w:pPr>
        <w:pStyle w:val="Header"/>
        <w:tabs>
          <w:tab w:val="clear" w:pos="4320"/>
          <w:tab w:val="clear" w:pos="8640"/>
          <w:tab w:val="num" w:pos="450"/>
        </w:tabs>
        <w:spacing w:line="220" w:lineRule="exact"/>
        <w:ind w:left="450" w:right="27" w:hanging="450"/>
        <w:jc w:val="both"/>
        <w:rPr>
          <w:rFonts w:ascii="Arial" w:hAnsi="Arial" w:cs="Arial"/>
          <w:sz w:val="20"/>
          <w:szCs w:val="20"/>
        </w:rPr>
      </w:pPr>
      <w:r w:rsidRPr="00F536B5">
        <w:rPr>
          <w:rFonts w:ascii="Arial" w:hAnsi="Arial" w:cs="Arial"/>
          <w:sz w:val="20"/>
          <w:szCs w:val="20"/>
        </w:rPr>
        <w:tab/>
        <w:t>Sufficient stability of the tug and the towed object is to be safeguarded during the voyage.</w:t>
      </w:r>
    </w:p>
    <w:p w:rsidR="001B33AF" w:rsidRPr="00F536B5" w:rsidRDefault="001B33AF" w:rsidP="001B33AF">
      <w:pPr>
        <w:tabs>
          <w:tab w:val="left" w:pos="567"/>
          <w:tab w:val="left" w:pos="10080"/>
        </w:tabs>
        <w:spacing w:before="60" w:line="220" w:lineRule="exact"/>
        <w:ind w:left="448" w:right="28" w:hanging="448"/>
        <w:jc w:val="both"/>
        <w:rPr>
          <w:rFonts w:ascii="Arial" w:hAnsi="Arial" w:cs="Arial"/>
          <w:spacing w:val="-4"/>
          <w:sz w:val="20"/>
          <w:szCs w:val="20"/>
          <w:vertAlign w:val="superscript"/>
        </w:rPr>
      </w:pPr>
      <w:r w:rsidRPr="00F536B5">
        <w:rPr>
          <w:rFonts w:ascii="Arial" w:hAnsi="Arial" w:cs="Arial"/>
          <w:spacing w:val="-4"/>
          <w:sz w:val="20"/>
          <w:szCs w:val="20"/>
        </w:rPr>
        <w:t>5.</w:t>
      </w:r>
      <w:r w:rsidRPr="00F536B5">
        <w:rPr>
          <w:rFonts w:ascii="Arial" w:hAnsi="Arial" w:cs="Arial"/>
          <w:spacing w:val="-4"/>
          <w:sz w:val="20"/>
          <w:szCs w:val="20"/>
        </w:rPr>
        <w:tab/>
        <w:t>Phải tuân thủ các quy định quốc gia và quốc tế về đèn hiệu và vật hiệu.</w:t>
      </w:r>
    </w:p>
    <w:p w:rsidR="001B33AF" w:rsidRPr="00F536B5" w:rsidRDefault="001B33AF" w:rsidP="001B33AF">
      <w:pPr>
        <w:pStyle w:val="Header"/>
        <w:tabs>
          <w:tab w:val="clear" w:pos="4320"/>
          <w:tab w:val="clear" w:pos="8640"/>
          <w:tab w:val="left" w:pos="1620"/>
          <w:tab w:val="center" w:pos="4140"/>
          <w:tab w:val="left" w:pos="10080"/>
        </w:tabs>
        <w:spacing w:line="220" w:lineRule="exact"/>
        <w:ind w:left="450" w:right="27" w:hanging="450"/>
        <w:jc w:val="both"/>
        <w:rPr>
          <w:rFonts w:ascii="Arial" w:hAnsi="Arial" w:cs="Arial"/>
          <w:sz w:val="20"/>
          <w:szCs w:val="20"/>
        </w:rPr>
      </w:pPr>
      <w:r w:rsidRPr="00F536B5">
        <w:rPr>
          <w:rFonts w:ascii="Arial" w:hAnsi="Arial" w:cs="Arial"/>
          <w:sz w:val="20"/>
          <w:szCs w:val="20"/>
        </w:rPr>
        <w:tab/>
        <w:t>The relevant national and international regulations regarding lights and shapes are to be complied with.</w:t>
      </w:r>
    </w:p>
    <w:p w:rsidR="001B33AF" w:rsidRPr="00F536B5" w:rsidRDefault="001B33AF" w:rsidP="001B33AF">
      <w:pPr>
        <w:pStyle w:val="Header"/>
        <w:tabs>
          <w:tab w:val="clear" w:pos="4320"/>
          <w:tab w:val="clear" w:pos="8640"/>
          <w:tab w:val="left" w:pos="1620"/>
          <w:tab w:val="center" w:pos="4140"/>
          <w:tab w:val="left" w:pos="10080"/>
        </w:tabs>
        <w:spacing w:before="60" w:line="220" w:lineRule="exact"/>
        <w:ind w:left="448" w:right="28"/>
        <w:jc w:val="both"/>
        <w:rPr>
          <w:rFonts w:ascii="Arial" w:hAnsi="Arial" w:cs="Arial"/>
          <w:sz w:val="20"/>
          <w:szCs w:val="20"/>
        </w:rPr>
      </w:pPr>
      <w:r w:rsidRPr="00F536B5">
        <w:rPr>
          <w:rFonts w:ascii="Arial" w:hAnsi="Arial" w:cs="Arial"/>
          <w:sz w:val="20"/>
          <w:szCs w:val="20"/>
        </w:rPr>
        <w:t>6. Tất cả hàng hóa và trang thiết bị sắp xếp trên đối tượng được kéo phải được cố định và chằng buộc chắc chắn đảm bảo khả năng đi biển, phù hợp với kế hoạch chuyến đi đã được thẩm định.</w:t>
      </w:r>
    </w:p>
    <w:p w:rsidR="001B33AF" w:rsidRPr="00F536B5" w:rsidRDefault="001B33AF" w:rsidP="001B33AF">
      <w:pPr>
        <w:pStyle w:val="Header"/>
        <w:tabs>
          <w:tab w:val="clear" w:pos="4320"/>
          <w:tab w:val="clear" w:pos="8640"/>
          <w:tab w:val="left" w:pos="1620"/>
          <w:tab w:val="center" w:pos="4140"/>
          <w:tab w:val="left" w:pos="10080"/>
        </w:tabs>
        <w:spacing w:line="220" w:lineRule="exact"/>
        <w:ind w:left="450" w:right="27"/>
        <w:jc w:val="both"/>
        <w:rPr>
          <w:rFonts w:ascii="Arial" w:hAnsi="Arial" w:cs="Arial"/>
          <w:sz w:val="20"/>
          <w:szCs w:val="20"/>
        </w:rPr>
      </w:pPr>
      <w:r w:rsidRPr="00F536B5">
        <w:rPr>
          <w:rFonts w:ascii="Arial" w:hAnsi="Arial" w:cs="Arial"/>
          <w:sz w:val="20"/>
          <w:szCs w:val="20"/>
        </w:rPr>
        <w:t>All cargoes, components and equipment stored on board the towed object are fastened and lashed seaworthily in accordance with the approved voyage plan.</w:t>
      </w:r>
    </w:p>
    <w:p w:rsidR="001B33AF" w:rsidRPr="00F536B5" w:rsidRDefault="001B33AF" w:rsidP="001B33AF">
      <w:pPr>
        <w:pStyle w:val="Header"/>
        <w:tabs>
          <w:tab w:val="clear" w:pos="4320"/>
          <w:tab w:val="clear" w:pos="8640"/>
          <w:tab w:val="left" w:pos="1620"/>
          <w:tab w:val="center" w:pos="4140"/>
          <w:tab w:val="left" w:pos="10080"/>
        </w:tabs>
        <w:spacing w:before="60" w:line="220" w:lineRule="exact"/>
        <w:ind w:right="28"/>
        <w:jc w:val="both"/>
        <w:rPr>
          <w:rFonts w:ascii="Arial" w:hAnsi="Arial" w:cs="Arial"/>
          <w:sz w:val="20"/>
          <w:szCs w:val="20"/>
        </w:rPr>
      </w:pPr>
      <w:r w:rsidRPr="00F536B5">
        <w:rPr>
          <w:rFonts w:ascii="Arial" w:hAnsi="Arial" w:cs="Arial"/>
          <w:sz w:val="20"/>
          <w:szCs w:val="20"/>
        </w:rPr>
        <w:t>7. Tất cả các bộ phận của hệ thống kéo được liệt kê dưới đây phải được duy trì ở trạng thái thỏa mãn:</w:t>
      </w:r>
    </w:p>
    <w:p w:rsidR="001B33AF" w:rsidRPr="00F536B5" w:rsidRDefault="001B33AF" w:rsidP="001B33AF">
      <w:pPr>
        <w:pStyle w:val="Header"/>
        <w:tabs>
          <w:tab w:val="clear" w:pos="4320"/>
          <w:tab w:val="clear" w:pos="8640"/>
          <w:tab w:val="left" w:pos="1620"/>
          <w:tab w:val="center" w:pos="4140"/>
          <w:tab w:val="left" w:pos="10080"/>
        </w:tabs>
        <w:spacing w:line="220" w:lineRule="exact"/>
        <w:ind w:left="450" w:right="27"/>
        <w:jc w:val="both"/>
        <w:rPr>
          <w:rFonts w:ascii="Arial" w:hAnsi="Arial" w:cs="Arial"/>
          <w:sz w:val="20"/>
          <w:szCs w:val="20"/>
        </w:rPr>
      </w:pPr>
      <w:r w:rsidRPr="00F536B5">
        <w:rPr>
          <w:rFonts w:ascii="Arial" w:hAnsi="Arial" w:cs="Arial"/>
          <w:sz w:val="20"/>
          <w:szCs w:val="20"/>
        </w:rPr>
        <w:t>All parts of the towage arrangements as listed below are to be in satisfactory condition:</w:t>
      </w:r>
    </w:p>
    <w:p w:rsidR="001B33AF" w:rsidRPr="00F536B5" w:rsidRDefault="001B33AF" w:rsidP="001B33AF">
      <w:pPr>
        <w:pStyle w:val="Header"/>
        <w:tabs>
          <w:tab w:val="clear" w:pos="4320"/>
          <w:tab w:val="clear" w:pos="8640"/>
          <w:tab w:val="left" w:pos="2700"/>
          <w:tab w:val="right" w:pos="3420"/>
          <w:tab w:val="right" w:pos="4410"/>
          <w:tab w:val="right" w:pos="5670"/>
          <w:tab w:val="right" w:pos="7560"/>
        </w:tabs>
        <w:spacing w:before="120" w:line="220" w:lineRule="exact"/>
        <w:ind w:left="907" w:right="706"/>
        <w:jc w:val="both"/>
        <w:rPr>
          <w:rFonts w:ascii="Arial" w:hAnsi="Arial" w:cs="Arial"/>
          <w:noProof/>
          <w:sz w:val="20"/>
          <w:szCs w:val="20"/>
        </w:rPr>
      </w:pPr>
      <w:r w:rsidRPr="00F536B5">
        <w:rPr>
          <w:rFonts w:ascii="Arial" w:hAnsi="Arial" w:cs="Arial"/>
          <w:sz w:val="20"/>
          <w:szCs w:val="20"/>
        </w:rPr>
        <w:t>Dây kéo</w:t>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t xml:space="preserve">                                         (mm) </w:t>
      </w:r>
      <w:r w:rsidRPr="00F536B5">
        <w:rPr>
          <w:rFonts w:ascii="Arial" w:hAnsi="Arial" w:cs="Arial"/>
          <w:sz w:val="20"/>
          <w:szCs w:val="20"/>
        </w:rPr>
        <w:tab/>
        <w:t>(đường kính)</w:t>
      </w:r>
    </w:p>
    <w:p w:rsidR="001B33AF" w:rsidRPr="00F536B5" w:rsidRDefault="001B33AF" w:rsidP="001B33AF">
      <w:pPr>
        <w:pStyle w:val="Header"/>
        <w:tabs>
          <w:tab w:val="clear" w:pos="4320"/>
          <w:tab w:val="clear" w:pos="8640"/>
          <w:tab w:val="left" w:pos="2700"/>
          <w:tab w:val="left" w:pos="2880"/>
          <w:tab w:val="right" w:pos="5670"/>
          <w:tab w:val="right" w:pos="7560"/>
        </w:tabs>
        <w:spacing w:line="220" w:lineRule="exact"/>
        <w:ind w:left="900" w:right="708"/>
        <w:jc w:val="both"/>
        <w:rPr>
          <w:rFonts w:ascii="Arial" w:hAnsi="Arial" w:cs="Arial"/>
          <w:sz w:val="20"/>
          <w:szCs w:val="20"/>
        </w:rPr>
      </w:pPr>
      <w:r w:rsidRPr="00F536B5">
        <w:rPr>
          <w:rFonts w:ascii="Arial" w:hAnsi="Arial" w:cs="Arial"/>
          <w:sz w:val="20"/>
          <w:szCs w:val="20"/>
        </w:rPr>
        <w:t>Towing wire</w:t>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t>(diameter)</w:t>
      </w:r>
    </w:p>
    <w:p w:rsidR="001B33AF" w:rsidRPr="00F536B5" w:rsidRDefault="001B33AF" w:rsidP="001B33AF">
      <w:pPr>
        <w:pStyle w:val="Header"/>
        <w:tabs>
          <w:tab w:val="clear" w:pos="4320"/>
          <w:tab w:val="clear" w:pos="8640"/>
          <w:tab w:val="left" w:pos="2700"/>
          <w:tab w:val="right" w:pos="4410"/>
          <w:tab w:val="right" w:pos="5670"/>
          <w:tab w:val="right" w:pos="7560"/>
        </w:tabs>
        <w:spacing w:line="220" w:lineRule="exact"/>
        <w:ind w:left="900" w:right="708"/>
        <w:jc w:val="both"/>
        <w:rPr>
          <w:rFonts w:ascii="Arial" w:hAnsi="Arial" w:cs="Arial"/>
          <w:noProof/>
          <w:sz w:val="20"/>
          <w:szCs w:val="20"/>
        </w:rPr>
      </w:pPr>
      <w:r w:rsidRPr="00F536B5">
        <w:rPr>
          <w:rFonts w:ascii="Arial" w:hAnsi="Arial" w:cs="Arial"/>
          <w:b/>
          <w:noProof/>
          <w:sz w:val="20"/>
          <w:szCs w:val="20"/>
        </w:rPr>
        <w:tab/>
      </w:r>
      <w:r w:rsidRPr="00F536B5">
        <w:rPr>
          <w:rFonts w:ascii="Arial" w:hAnsi="Arial" w:cs="Arial"/>
          <w:b/>
          <w:noProof/>
          <w:sz w:val="20"/>
          <w:szCs w:val="20"/>
        </w:rPr>
        <w:tab/>
      </w:r>
      <w:r w:rsidRPr="00F536B5">
        <w:rPr>
          <w:rFonts w:ascii="Arial" w:hAnsi="Arial" w:cs="Arial"/>
          <w:b/>
          <w:noProof/>
          <w:sz w:val="20"/>
          <w:szCs w:val="20"/>
        </w:rPr>
        <w:tab/>
      </w:r>
      <w:r w:rsidRPr="00F536B5">
        <w:rPr>
          <w:rFonts w:ascii="Arial" w:hAnsi="Arial" w:cs="Arial"/>
          <w:noProof/>
          <w:sz w:val="20"/>
          <w:szCs w:val="20"/>
        </w:rPr>
        <w:t xml:space="preserve">(m) </w:t>
      </w:r>
      <w:r w:rsidRPr="00F536B5">
        <w:rPr>
          <w:rFonts w:ascii="Arial" w:hAnsi="Arial" w:cs="Arial"/>
          <w:noProof/>
          <w:sz w:val="20"/>
          <w:szCs w:val="20"/>
        </w:rPr>
        <w:tab/>
        <w:t>(chiều dài)</w:t>
      </w:r>
    </w:p>
    <w:p w:rsidR="001B33AF" w:rsidRPr="00F536B5" w:rsidRDefault="001B33AF" w:rsidP="001B33AF">
      <w:pPr>
        <w:pStyle w:val="Header"/>
        <w:tabs>
          <w:tab w:val="clear" w:pos="4320"/>
          <w:tab w:val="clear" w:pos="8640"/>
          <w:tab w:val="left" w:pos="2700"/>
          <w:tab w:val="left" w:pos="3330"/>
          <w:tab w:val="right" w:pos="5670"/>
          <w:tab w:val="right" w:pos="7560"/>
        </w:tabs>
        <w:spacing w:line="220" w:lineRule="exact"/>
        <w:ind w:left="900" w:right="708"/>
        <w:jc w:val="both"/>
        <w:rPr>
          <w:rFonts w:ascii="Arial" w:hAnsi="Arial" w:cs="Arial"/>
          <w:noProof/>
          <w:sz w:val="20"/>
          <w:szCs w:val="20"/>
        </w:rPr>
      </w:pPr>
      <w:r w:rsidRPr="00F536B5">
        <w:rPr>
          <w:rFonts w:ascii="Arial" w:hAnsi="Arial" w:cs="Arial"/>
          <w:noProof/>
          <w:sz w:val="20"/>
          <w:szCs w:val="20"/>
        </w:rPr>
        <w:tab/>
      </w:r>
      <w:r w:rsidRPr="00F536B5">
        <w:rPr>
          <w:rFonts w:ascii="Arial" w:hAnsi="Arial" w:cs="Arial"/>
          <w:noProof/>
          <w:sz w:val="20"/>
          <w:szCs w:val="20"/>
        </w:rPr>
        <w:tab/>
      </w:r>
      <w:r w:rsidRPr="00F536B5">
        <w:rPr>
          <w:rFonts w:ascii="Arial" w:hAnsi="Arial" w:cs="Arial"/>
          <w:noProof/>
          <w:sz w:val="20"/>
          <w:szCs w:val="20"/>
        </w:rPr>
        <w:tab/>
      </w:r>
      <w:r w:rsidRPr="00F536B5">
        <w:rPr>
          <w:rFonts w:ascii="Arial" w:hAnsi="Arial" w:cs="Arial"/>
          <w:noProof/>
          <w:sz w:val="20"/>
          <w:szCs w:val="20"/>
        </w:rPr>
        <w:tab/>
        <w:t>(length)</w:t>
      </w:r>
    </w:p>
    <w:p w:rsidR="001B33AF" w:rsidRPr="00F536B5" w:rsidRDefault="001B33AF" w:rsidP="001B33AF">
      <w:pPr>
        <w:pStyle w:val="Header"/>
        <w:tabs>
          <w:tab w:val="clear" w:pos="4320"/>
          <w:tab w:val="clear" w:pos="8640"/>
          <w:tab w:val="left" w:pos="2700"/>
          <w:tab w:val="right" w:pos="4410"/>
          <w:tab w:val="right" w:pos="5670"/>
          <w:tab w:val="right" w:pos="7560"/>
        </w:tabs>
        <w:spacing w:line="220" w:lineRule="exact"/>
        <w:ind w:left="900" w:right="708"/>
        <w:jc w:val="both"/>
        <w:rPr>
          <w:rFonts w:ascii="Arial" w:hAnsi="Arial" w:cs="Arial"/>
          <w:noProof/>
          <w:sz w:val="20"/>
          <w:szCs w:val="20"/>
        </w:rPr>
      </w:pPr>
      <w:r w:rsidRPr="00F536B5">
        <w:rPr>
          <w:rFonts w:ascii="Arial" w:hAnsi="Arial" w:cs="Arial"/>
          <w:noProof/>
          <w:sz w:val="20"/>
          <w:szCs w:val="20"/>
        </w:rPr>
        <w:tab/>
      </w:r>
      <w:r w:rsidRPr="00F536B5">
        <w:rPr>
          <w:rFonts w:ascii="Arial" w:hAnsi="Arial" w:cs="Arial"/>
          <w:noProof/>
          <w:sz w:val="20"/>
          <w:szCs w:val="20"/>
        </w:rPr>
        <w:tab/>
      </w:r>
      <w:r w:rsidRPr="00F536B5">
        <w:rPr>
          <w:rFonts w:ascii="Arial" w:hAnsi="Arial" w:cs="Arial"/>
          <w:noProof/>
          <w:sz w:val="20"/>
          <w:szCs w:val="20"/>
        </w:rPr>
        <w:tab/>
        <w:t xml:space="preserve">(kN) </w:t>
      </w:r>
      <w:r w:rsidRPr="00F536B5">
        <w:rPr>
          <w:rFonts w:ascii="Arial" w:hAnsi="Arial" w:cs="Arial"/>
          <w:noProof/>
          <w:sz w:val="20"/>
          <w:szCs w:val="20"/>
        </w:rPr>
        <w:tab/>
        <w:t>(tải trọng kéo đứt)</w:t>
      </w:r>
    </w:p>
    <w:p w:rsidR="001B33AF" w:rsidRPr="00F536B5" w:rsidRDefault="001B33AF" w:rsidP="001B33AF">
      <w:pPr>
        <w:pStyle w:val="Header"/>
        <w:tabs>
          <w:tab w:val="clear" w:pos="4320"/>
          <w:tab w:val="clear" w:pos="8640"/>
          <w:tab w:val="left" w:pos="2700"/>
          <w:tab w:val="left" w:pos="3330"/>
          <w:tab w:val="right" w:pos="5670"/>
          <w:tab w:val="right" w:pos="7560"/>
        </w:tabs>
        <w:spacing w:line="220" w:lineRule="exact"/>
        <w:ind w:left="900" w:right="708"/>
        <w:jc w:val="both"/>
        <w:rPr>
          <w:rFonts w:ascii="Arial" w:hAnsi="Arial" w:cs="Arial"/>
          <w:noProof/>
          <w:sz w:val="20"/>
          <w:szCs w:val="20"/>
        </w:rPr>
      </w:pPr>
      <w:r w:rsidRPr="00F536B5">
        <w:rPr>
          <w:rFonts w:ascii="Arial" w:hAnsi="Arial" w:cs="Arial"/>
          <w:noProof/>
          <w:sz w:val="20"/>
          <w:szCs w:val="20"/>
        </w:rPr>
        <w:tab/>
      </w:r>
      <w:r w:rsidRPr="00F536B5">
        <w:rPr>
          <w:rFonts w:ascii="Arial" w:hAnsi="Arial" w:cs="Arial"/>
          <w:noProof/>
          <w:sz w:val="20"/>
          <w:szCs w:val="20"/>
        </w:rPr>
        <w:tab/>
      </w:r>
      <w:r w:rsidRPr="00F536B5">
        <w:rPr>
          <w:rFonts w:ascii="Arial" w:hAnsi="Arial" w:cs="Arial"/>
          <w:noProof/>
          <w:sz w:val="20"/>
          <w:szCs w:val="20"/>
        </w:rPr>
        <w:tab/>
      </w:r>
      <w:r w:rsidRPr="00F536B5">
        <w:rPr>
          <w:rFonts w:ascii="Arial" w:hAnsi="Arial" w:cs="Arial"/>
          <w:noProof/>
          <w:sz w:val="20"/>
          <w:szCs w:val="20"/>
        </w:rPr>
        <w:tab/>
        <w:t>(breaking load)</w:t>
      </w:r>
    </w:p>
    <w:p w:rsidR="001B33AF" w:rsidRPr="00F536B5" w:rsidRDefault="001B33AF" w:rsidP="001B33AF">
      <w:pPr>
        <w:pStyle w:val="Header"/>
        <w:tabs>
          <w:tab w:val="clear" w:pos="4320"/>
          <w:tab w:val="clear" w:pos="8640"/>
          <w:tab w:val="left" w:pos="2700"/>
          <w:tab w:val="right" w:pos="5670"/>
          <w:tab w:val="right" w:pos="7560"/>
        </w:tabs>
        <w:spacing w:before="120" w:line="220" w:lineRule="exact"/>
        <w:ind w:left="907" w:right="706"/>
        <w:jc w:val="both"/>
        <w:rPr>
          <w:rFonts w:ascii="Arial" w:hAnsi="Arial" w:cs="Arial"/>
          <w:noProof/>
          <w:sz w:val="20"/>
          <w:szCs w:val="20"/>
        </w:rPr>
      </w:pPr>
      <w:r w:rsidRPr="00F536B5">
        <w:rPr>
          <w:rFonts w:ascii="Arial" w:hAnsi="Arial" w:cs="Arial"/>
          <w:sz w:val="20"/>
          <w:szCs w:val="20"/>
        </w:rPr>
        <w:t>Dây kéo dự trữ</w:t>
      </w:r>
      <w:r w:rsidRPr="00F536B5">
        <w:rPr>
          <w:rFonts w:ascii="Arial" w:hAnsi="Arial" w:cs="Arial"/>
          <w:sz w:val="20"/>
          <w:szCs w:val="20"/>
        </w:rPr>
        <w:tab/>
      </w:r>
      <w:r w:rsidRPr="00F536B5">
        <w:rPr>
          <w:rFonts w:ascii="Arial" w:hAnsi="Arial" w:cs="Arial"/>
          <w:sz w:val="20"/>
          <w:szCs w:val="20"/>
        </w:rPr>
        <w:tab/>
        <w:t xml:space="preserve">(mm) </w:t>
      </w:r>
      <w:r w:rsidRPr="00F536B5">
        <w:rPr>
          <w:rFonts w:ascii="Arial" w:hAnsi="Arial" w:cs="Arial"/>
          <w:sz w:val="20"/>
          <w:szCs w:val="20"/>
        </w:rPr>
        <w:tab/>
        <w:t>(đường kính)</w:t>
      </w:r>
    </w:p>
    <w:p w:rsidR="001B33AF" w:rsidRPr="00F536B5" w:rsidRDefault="001B33AF" w:rsidP="001B33AF">
      <w:pPr>
        <w:pStyle w:val="Header"/>
        <w:tabs>
          <w:tab w:val="clear" w:pos="4320"/>
          <w:tab w:val="clear" w:pos="8640"/>
          <w:tab w:val="left" w:pos="2700"/>
          <w:tab w:val="left" w:pos="3330"/>
          <w:tab w:val="right" w:pos="5670"/>
          <w:tab w:val="right" w:pos="7560"/>
        </w:tabs>
        <w:spacing w:line="220" w:lineRule="exact"/>
        <w:ind w:left="900" w:right="708"/>
        <w:jc w:val="both"/>
        <w:rPr>
          <w:rFonts w:ascii="Arial" w:hAnsi="Arial" w:cs="Arial"/>
          <w:sz w:val="20"/>
          <w:szCs w:val="20"/>
        </w:rPr>
      </w:pPr>
      <w:r w:rsidRPr="00F536B5">
        <w:rPr>
          <w:rFonts w:ascii="Arial" w:hAnsi="Arial" w:cs="Arial"/>
          <w:sz w:val="20"/>
          <w:szCs w:val="20"/>
        </w:rPr>
        <w:t>Spare towing wire</w:t>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t>(diameter)</w:t>
      </w:r>
    </w:p>
    <w:p w:rsidR="001B33AF" w:rsidRPr="00F536B5" w:rsidRDefault="001B33AF" w:rsidP="001B33AF">
      <w:pPr>
        <w:pStyle w:val="Header"/>
        <w:tabs>
          <w:tab w:val="clear" w:pos="4320"/>
          <w:tab w:val="clear" w:pos="8640"/>
          <w:tab w:val="left" w:pos="2700"/>
          <w:tab w:val="right" w:pos="4410"/>
          <w:tab w:val="right" w:pos="5670"/>
          <w:tab w:val="right" w:pos="7560"/>
        </w:tabs>
        <w:spacing w:line="220" w:lineRule="exact"/>
        <w:ind w:left="900" w:right="708"/>
        <w:jc w:val="both"/>
        <w:rPr>
          <w:rFonts w:ascii="Arial" w:hAnsi="Arial" w:cs="Arial"/>
          <w:noProof/>
          <w:sz w:val="20"/>
          <w:szCs w:val="20"/>
        </w:rPr>
      </w:pPr>
      <w:r w:rsidRPr="00F536B5">
        <w:rPr>
          <w:rFonts w:ascii="Arial" w:hAnsi="Arial" w:cs="Arial"/>
          <w:b/>
          <w:noProof/>
          <w:sz w:val="20"/>
          <w:szCs w:val="20"/>
        </w:rPr>
        <w:tab/>
      </w:r>
      <w:r w:rsidRPr="00F536B5">
        <w:rPr>
          <w:rFonts w:ascii="Arial" w:hAnsi="Arial" w:cs="Arial"/>
          <w:b/>
          <w:noProof/>
          <w:sz w:val="20"/>
          <w:szCs w:val="20"/>
        </w:rPr>
        <w:tab/>
      </w:r>
      <w:r w:rsidRPr="00F536B5">
        <w:rPr>
          <w:rFonts w:ascii="Arial" w:hAnsi="Arial" w:cs="Arial"/>
          <w:b/>
          <w:noProof/>
          <w:sz w:val="20"/>
          <w:szCs w:val="20"/>
        </w:rPr>
        <w:tab/>
      </w:r>
      <w:r w:rsidRPr="00F536B5">
        <w:rPr>
          <w:rFonts w:ascii="Arial" w:hAnsi="Arial" w:cs="Arial"/>
          <w:noProof/>
          <w:sz w:val="20"/>
          <w:szCs w:val="20"/>
        </w:rPr>
        <w:t xml:space="preserve">(m) </w:t>
      </w:r>
      <w:r w:rsidRPr="00F536B5">
        <w:rPr>
          <w:rFonts w:ascii="Arial" w:hAnsi="Arial" w:cs="Arial"/>
          <w:noProof/>
          <w:sz w:val="20"/>
          <w:szCs w:val="20"/>
        </w:rPr>
        <w:tab/>
        <w:t>(chiều dài)</w:t>
      </w:r>
    </w:p>
    <w:p w:rsidR="001B33AF" w:rsidRPr="00F536B5" w:rsidRDefault="001B33AF" w:rsidP="001B33AF">
      <w:pPr>
        <w:pStyle w:val="Header"/>
        <w:tabs>
          <w:tab w:val="clear" w:pos="4320"/>
          <w:tab w:val="clear" w:pos="8640"/>
          <w:tab w:val="left" w:pos="2700"/>
          <w:tab w:val="left" w:pos="3330"/>
          <w:tab w:val="right" w:pos="5670"/>
          <w:tab w:val="right" w:pos="7560"/>
        </w:tabs>
        <w:spacing w:line="220" w:lineRule="exact"/>
        <w:ind w:left="900" w:right="708"/>
        <w:jc w:val="both"/>
        <w:rPr>
          <w:rFonts w:ascii="Arial" w:hAnsi="Arial" w:cs="Arial"/>
          <w:noProof/>
          <w:sz w:val="20"/>
          <w:szCs w:val="20"/>
        </w:rPr>
      </w:pPr>
      <w:r w:rsidRPr="00F536B5">
        <w:rPr>
          <w:rFonts w:ascii="Arial" w:hAnsi="Arial" w:cs="Arial"/>
          <w:noProof/>
          <w:sz w:val="20"/>
          <w:szCs w:val="20"/>
        </w:rPr>
        <w:tab/>
      </w:r>
      <w:r w:rsidRPr="00F536B5">
        <w:rPr>
          <w:rFonts w:ascii="Arial" w:hAnsi="Arial" w:cs="Arial"/>
          <w:noProof/>
          <w:sz w:val="20"/>
          <w:szCs w:val="20"/>
        </w:rPr>
        <w:tab/>
      </w:r>
      <w:r w:rsidRPr="00F536B5">
        <w:rPr>
          <w:rFonts w:ascii="Arial" w:hAnsi="Arial" w:cs="Arial"/>
          <w:noProof/>
          <w:sz w:val="20"/>
          <w:szCs w:val="20"/>
        </w:rPr>
        <w:tab/>
      </w:r>
      <w:r w:rsidRPr="00F536B5">
        <w:rPr>
          <w:rFonts w:ascii="Arial" w:hAnsi="Arial" w:cs="Arial"/>
          <w:noProof/>
          <w:sz w:val="20"/>
          <w:szCs w:val="20"/>
        </w:rPr>
        <w:tab/>
        <w:t>(length)</w:t>
      </w:r>
    </w:p>
    <w:p w:rsidR="001B33AF" w:rsidRPr="00F536B5" w:rsidRDefault="001B33AF" w:rsidP="001B33AF">
      <w:pPr>
        <w:pStyle w:val="Header"/>
        <w:tabs>
          <w:tab w:val="clear" w:pos="4320"/>
          <w:tab w:val="clear" w:pos="8640"/>
          <w:tab w:val="left" w:pos="2700"/>
          <w:tab w:val="right" w:pos="4410"/>
          <w:tab w:val="right" w:pos="5670"/>
          <w:tab w:val="right" w:pos="7560"/>
        </w:tabs>
        <w:spacing w:line="220" w:lineRule="exact"/>
        <w:ind w:left="900" w:right="708"/>
        <w:jc w:val="both"/>
        <w:rPr>
          <w:rFonts w:ascii="Arial" w:hAnsi="Arial" w:cs="Arial"/>
          <w:noProof/>
          <w:sz w:val="20"/>
          <w:szCs w:val="20"/>
        </w:rPr>
      </w:pPr>
      <w:r w:rsidRPr="00F536B5">
        <w:rPr>
          <w:rFonts w:ascii="Arial" w:hAnsi="Arial" w:cs="Arial"/>
          <w:noProof/>
          <w:sz w:val="20"/>
          <w:szCs w:val="20"/>
        </w:rPr>
        <w:tab/>
      </w:r>
      <w:r w:rsidRPr="00F536B5">
        <w:rPr>
          <w:rFonts w:ascii="Arial" w:hAnsi="Arial" w:cs="Arial"/>
          <w:noProof/>
          <w:sz w:val="20"/>
          <w:szCs w:val="20"/>
        </w:rPr>
        <w:tab/>
      </w:r>
      <w:r w:rsidRPr="00F536B5">
        <w:rPr>
          <w:rFonts w:ascii="Arial" w:hAnsi="Arial" w:cs="Arial"/>
          <w:noProof/>
          <w:sz w:val="20"/>
          <w:szCs w:val="20"/>
        </w:rPr>
        <w:tab/>
        <w:t xml:space="preserve">(kN) </w:t>
      </w:r>
      <w:r w:rsidRPr="00F536B5">
        <w:rPr>
          <w:rFonts w:ascii="Arial" w:hAnsi="Arial" w:cs="Arial"/>
          <w:noProof/>
          <w:sz w:val="20"/>
          <w:szCs w:val="20"/>
        </w:rPr>
        <w:tab/>
        <w:t>(tải trọng kéo đứt)</w:t>
      </w:r>
    </w:p>
    <w:p w:rsidR="001B33AF" w:rsidRPr="00F536B5" w:rsidRDefault="001B33AF" w:rsidP="001B33AF">
      <w:pPr>
        <w:pStyle w:val="Header"/>
        <w:tabs>
          <w:tab w:val="clear" w:pos="4320"/>
          <w:tab w:val="clear" w:pos="8640"/>
          <w:tab w:val="left" w:pos="2700"/>
          <w:tab w:val="left" w:pos="3330"/>
          <w:tab w:val="right" w:pos="5670"/>
          <w:tab w:val="right" w:pos="7560"/>
        </w:tabs>
        <w:spacing w:line="220" w:lineRule="exact"/>
        <w:ind w:left="900" w:right="708"/>
        <w:jc w:val="both"/>
        <w:rPr>
          <w:rFonts w:ascii="Arial" w:hAnsi="Arial" w:cs="Arial"/>
          <w:noProof/>
          <w:sz w:val="20"/>
          <w:szCs w:val="20"/>
        </w:rPr>
      </w:pPr>
      <w:r w:rsidRPr="00F536B5">
        <w:rPr>
          <w:rFonts w:ascii="Arial" w:hAnsi="Arial" w:cs="Arial"/>
          <w:noProof/>
          <w:sz w:val="20"/>
          <w:szCs w:val="20"/>
        </w:rPr>
        <w:tab/>
      </w:r>
      <w:r w:rsidRPr="00F536B5">
        <w:rPr>
          <w:rFonts w:ascii="Arial" w:hAnsi="Arial" w:cs="Arial"/>
          <w:noProof/>
          <w:sz w:val="20"/>
          <w:szCs w:val="20"/>
        </w:rPr>
        <w:tab/>
      </w:r>
      <w:r w:rsidRPr="00F536B5">
        <w:rPr>
          <w:rFonts w:ascii="Arial" w:hAnsi="Arial" w:cs="Arial"/>
          <w:noProof/>
          <w:sz w:val="20"/>
          <w:szCs w:val="20"/>
        </w:rPr>
        <w:tab/>
      </w:r>
      <w:r w:rsidRPr="00F536B5">
        <w:rPr>
          <w:rFonts w:ascii="Arial" w:hAnsi="Arial" w:cs="Arial"/>
          <w:noProof/>
          <w:sz w:val="20"/>
          <w:szCs w:val="20"/>
        </w:rPr>
        <w:tab/>
        <w:t>(breaking load)</w:t>
      </w:r>
    </w:p>
    <w:p w:rsidR="001B33AF" w:rsidRPr="00F536B5" w:rsidRDefault="001B33AF" w:rsidP="001B33AF">
      <w:pPr>
        <w:pStyle w:val="Header"/>
        <w:tabs>
          <w:tab w:val="clear" w:pos="4320"/>
          <w:tab w:val="clear" w:pos="8640"/>
          <w:tab w:val="left" w:pos="2700"/>
          <w:tab w:val="left" w:pos="3330"/>
          <w:tab w:val="right" w:pos="5670"/>
          <w:tab w:val="right" w:pos="7560"/>
        </w:tabs>
        <w:spacing w:before="120" w:line="220" w:lineRule="exact"/>
        <w:ind w:left="907" w:right="706"/>
        <w:jc w:val="both"/>
        <w:rPr>
          <w:rFonts w:ascii="Arial" w:hAnsi="Arial" w:cs="Arial"/>
          <w:noProof/>
          <w:sz w:val="20"/>
          <w:szCs w:val="20"/>
        </w:rPr>
      </w:pPr>
      <w:r w:rsidRPr="00F536B5">
        <w:rPr>
          <w:rFonts w:ascii="Arial" w:hAnsi="Arial" w:cs="Arial"/>
          <w:sz w:val="20"/>
          <w:szCs w:val="20"/>
        </w:rPr>
        <w:t>Dây đai kéo</w:t>
      </w:r>
      <w:r w:rsidRPr="00F536B5">
        <w:rPr>
          <w:rFonts w:ascii="Arial" w:hAnsi="Arial" w:cs="Arial"/>
          <w:sz w:val="20"/>
          <w:szCs w:val="20"/>
        </w:rPr>
        <w:tab/>
      </w:r>
      <w:r w:rsidRPr="00F536B5">
        <w:rPr>
          <w:rFonts w:ascii="Arial" w:hAnsi="Arial" w:cs="Arial"/>
          <w:sz w:val="20"/>
          <w:szCs w:val="20"/>
        </w:rPr>
        <w:tab/>
        <w:t xml:space="preserve">                                           (mm) </w:t>
      </w:r>
      <w:r w:rsidRPr="00F536B5">
        <w:rPr>
          <w:rFonts w:ascii="Arial" w:hAnsi="Arial" w:cs="Arial"/>
          <w:sz w:val="20"/>
          <w:szCs w:val="20"/>
        </w:rPr>
        <w:tab/>
        <w:t>(đường kính)</w:t>
      </w:r>
    </w:p>
    <w:p w:rsidR="001B33AF" w:rsidRPr="00F536B5" w:rsidRDefault="001B33AF" w:rsidP="001B33AF">
      <w:pPr>
        <w:pStyle w:val="Header"/>
        <w:tabs>
          <w:tab w:val="clear" w:pos="4320"/>
          <w:tab w:val="clear" w:pos="8640"/>
          <w:tab w:val="left" w:pos="2700"/>
          <w:tab w:val="left" w:pos="3330"/>
          <w:tab w:val="right" w:pos="5670"/>
          <w:tab w:val="right" w:pos="7560"/>
        </w:tabs>
        <w:spacing w:line="220" w:lineRule="exact"/>
        <w:ind w:left="900" w:right="708"/>
        <w:jc w:val="both"/>
        <w:rPr>
          <w:rFonts w:ascii="Arial" w:hAnsi="Arial" w:cs="Arial"/>
          <w:sz w:val="20"/>
          <w:szCs w:val="20"/>
        </w:rPr>
      </w:pPr>
      <w:r w:rsidRPr="00F536B5">
        <w:rPr>
          <w:rFonts w:ascii="Arial" w:hAnsi="Arial" w:cs="Arial"/>
          <w:sz w:val="20"/>
          <w:szCs w:val="20"/>
        </w:rPr>
        <w:t>Pendant wire</w:t>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t>(diameter)</w:t>
      </w:r>
    </w:p>
    <w:p w:rsidR="001B33AF" w:rsidRPr="00F536B5" w:rsidRDefault="001B33AF" w:rsidP="001B33AF">
      <w:pPr>
        <w:pStyle w:val="Header"/>
        <w:tabs>
          <w:tab w:val="clear" w:pos="4320"/>
          <w:tab w:val="clear" w:pos="8640"/>
          <w:tab w:val="left" w:pos="2700"/>
          <w:tab w:val="left" w:pos="3330"/>
          <w:tab w:val="right" w:pos="5670"/>
          <w:tab w:val="right" w:pos="7560"/>
        </w:tabs>
        <w:spacing w:line="220" w:lineRule="exact"/>
        <w:ind w:left="900" w:right="708"/>
        <w:jc w:val="both"/>
        <w:rPr>
          <w:rFonts w:ascii="Arial" w:hAnsi="Arial" w:cs="Arial"/>
          <w:noProof/>
          <w:sz w:val="20"/>
          <w:szCs w:val="20"/>
        </w:rPr>
      </w:pPr>
      <w:r w:rsidRPr="00F536B5">
        <w:rPr>
          <w:rFonts w:ascii="Arial" w:hAnsi="Arial" w:cs="Arial"/>
          <w:noProof/>
          <w:sz w:val="20"/>
          <w:szCs w:val="20"/>
        </w:rPr>
        <w:tab/>
      </w:r>
      <w:r w:rsidRPr="00F536B5">
        <w:rPr>
          <w:rFonts w:ascii="Arial" w:hAnsi="Arial" w:cs="Arial"/>
          <w:noProof/>
          <w:sz w:val="20"/>
          <w:szCs w:val="20"/>
        </w:rPr>
        <w:tab/>
        <w:t xml:space="preserve">                                              (m) </w:t>
      </w:r>
      <w:r w:rsidRPr="00F536B5">
        <w:rPr>
          <w:rFonts w:ascii="Arial" w:hAnsi="Arial" w:cs="Arial"/>
          <w:noProof/>
          <w:sz w:val="20"/>
          <w:szCs w:val="20"/>
        </w:rPr>
        <w:tab/>
        <w:t>(chiều dài)</w:t>
      </w:r>
    </w:p>
    <w:p w:rsidR="001B33AF" w:rsidRPr="00F536B5" w:rsidRDefault="001B33AF" w:rsidP="001B33AF">
      <w:pPr>
        <w:pStyle w:val="Header"/>
        <w:tabs>
          <w:tab w:val="clear" w:pos="4320"/>
          <w:tab w:val="clear" w:pos="8640"/>
          <w:tab w:val="left" w:pos="2700"/>
          <w:tab w:val="left" w:pos="3330"/>
          <w:tab w:val="right" w:pos="5670"/>
          <w:tab w:val="right" w:pos="7560"/>
        </w:tabs>
        <w:spacing w:line="220" w:lineRule="exact"/>
        <w:ind w:left="900" w:right="708"/>
        <w:jc w:val="both"/>
        <w:rPr>
          <w:rFonts w:ascii="Arial" w:hAnsi="Arial" w:cs="Arial"/>
          <w:noProof/>
          <w:sz w:val="20"/>
          <w:szCs w:val="20"/>
        </w:rPr>
      </w:pPr>
      <w:r w:rsidRPr="00F536B5">
        <w:rPr>
          <w:rFonts w:ascii="Arial" w:hAnsi="Arial" w:cs="Arial"/>
          <w:noProof/>
          <w:sz w:val="20"/>
          <w:szCs w:val="20"/>
        </w:rPr>
        <w:tab/>
      </w:r>
      <w:r w:rsidRPr="00F536B5">
        <w:rPr>
          <w:rFonts w:ascii="Arial" w:hAnsi="Arial" w:cs="Arial"/>
          <w:noProof/>
          <w:sz w:val="20"/>
          <w:szCs w:val="20"/>
        </w:rPr>
        <w:tab/>
      </w:r>
      <w:r w:rsidRPr="00F536B5">
        <w:rPr>
          <w:rFonts w:ascii="Arial" w:hAnsi="Arial" w:cs="Arial"/>
          <w:noProof/>
          <w:sz w:val="20"/>
          <w:szCs w:val="20"/>
        </w:rPr>
        <w:tab/>
      </w:r>
      <w:r w:rsidRPr="00F536B5">
        <w:rPr>
          <w:rFonts w:ascii="Arial" w:hAnsi="Arial" w:cs="Arial"/>
          <w:noProof/>
          <w:sz w:val="20"/>
          <w:szCs w:val="20"/>
        </w:rPr>
        <w:tab/>
        <w:t>(length)</w:t>
      </w:r>
    </w:p>
    <w:p w:rsidR="001B33AF" w:rsidRPr="00F536B5" w:rsidRDefault="001B33AF" w:rsidP="001B33AF">
      <w:pPr>
        <w:pStyle w:val="Header"/>
        <w:tabs>
          <w:tab w:val="clear" w:pos="4320"/>
          <w:tab w:val="clear" w:pos="8640"/>
          <w:tab w:val="left" w:pos="2700"/>
          <w:tab w:val="right" w:pos="4410"/>
          <w:tab w:val="right" w:pos="5670"/>
          <w:tab w:val="right" w:pos="7560"/>
        </w:tabs>
        <w:spacing w:line="220" w:lineRule="exact"/>
        <w:ind w:left="900" w:right="708"/>
        <w:jc w:val="both"/>
        <w:rPr>
          <w:rFonts w:ascii="Arial" w:hAnsi="Arial" w:cs="Arial"/>
          <w:noProof/>
          <w:sz w:val="20"/>
          <w:szCs w:val="20"/>
        </w:rPr>
      </w:pPr>
      <w:r w:rsidRPr="00F536B5">
        <w:rPr>
          <w:rFonts w:ascii="Arial" w:hAnsi="Arial" w:cs="Arial"/>
          <w:noProof/>
          <w:sz w:val="20"/>
          <w:szCs w:val="20"/>
        </w:rPr>
        <w:tab/>
      </w:r>
      <w:r w:rsidRPr="00F536B5">
        <w:rPr>
          <w:rFonts w:ascii="Arial" w:hAnsi="Arial" w:cs="Arial"/>
          <w:noProof/>
          <w:sz w:val="20"/>
          <w:szCs w:val="20"/>
        </w:rPr>
        <w:tab/>
      </w:r>
      <w:r w:rsidRPr="00F536B5">
        <w:rPr>
          <w:rFonts w:ascii="Arial" w:hAnsi="Arial" w:cs="Arial"/>
          <w:noProof/>
          <w:sz w:val="20"/>
          <w:szCs w:val="20"/>
        </w:rPr>
        <w:tab/>
        <w:t xml:space="preserve">(kN) </w:t>
      </w:r>
      <w:r w:rsidRPr="00F536B5">
        <w:rPr>
          <w:rFonts w:ascii="Arial" w:hAnsi="Arial" w:cs="Arial"/>
          <w:noProof/>
          <w:sz w:val="20"/>
          <w:szCs w:val="20"/>
        </w:rPr>
        <w:tab/>
        <w:t>(tải trọng kéo đứt)</w:t>
      </w:r>
    </w:p>
    <w:p w:rsidR="001B33AF" w:rsidRPr="00F536B5" w:rsidRDefault="001B33AF" w:rsidP="001B33AF">
      <w:pPr>
        <w:pStyle w:val="Header"/>
        <w:tabs>
          <w:tab w:val="clear" w:pos="4320"/>
          <w:tab w:val="clear" w:pos="8640"/>
          <w:tab w:val="left" w:pos="2700"/>
          <w:tab w:val="left" w:pos="3330"/>
          <w:tab w:val="right" w:pos="5670"/>
          <w:tab w:val="right" w:pos="7560"/>
        </w:tabs>
        <w:spacing w:line="220" w:lineRule="exact"/>
        <w:ind w:left="900" w:right="708"/>
        <w:jc w:val="both"/>
        <w:rPr>
          <w:rFonts w:ascii="Arial" w:hAnsi="Arial" w:cs="Arial"/>
          <w:noProof/>
          <w:sz w:val="20"/>
          <w:szCs w:val="20"/>
        </w:rPr>
      </w:pPr>
      <w:r w:rsidRPr="00F536B5">
        <w:rPr>
          <w:rFonts w:ascii="Arial" w:hAnsi="Arial" w:cs="Arial"/>
          <w:noProof/>
          <w:sz w:val="20"/>
          <w:szCs w:val="20"/>
        </w:rPr>
        <w:tab/>
      </w:r>
      <w:r w:rsidRPr="00F536B5">
        <w:rPr>
          <w:rFonts w:ascii="Arial" w:hAnsi="Arial" w:cs="Arial"/>
          <w:noProof/>
          <w:sz w:val="20"/>
          <w:szCs w:val="20"/>
        </w:rPr>
        <w:tab/>
      </w:r>
      <w:r w:rsidRPr="00F536B5">
        <w:rPr>
          <w:rFonts w:ascii="Arial" w:hAnsi="Arial" w:cs="Arial"/>
          <w:noProof/>
          <w:sz w:val="20"/>
          <w:szCs w:val="20"/>
        </w:rPr>
        <w:tab/>
      </w:r>
      <w:r w:rsidRPr="00F536B5">
        <w:rPr>
          <w:rFonts w:ascii="Arial" w:hAnsi="Arial" w:cs="Arial"/>
          <w:noProof/>
          <w:sz w:val="20"/>
          <w:szCs w:val="20"/>
        </w:rPr>
        <w:tab/>
        <w:t>(breaking load)</w:t>
      </w:r>
    </w:p>
    <w:p w:rsidR="001B33AF" w:rsidRPr="00F536B5" w:rsidRDefault="001B33AF" w:rsidP="001B33AF">
      <w:pPr>
        <w:pStyle w:val="Header"/>
        <w:tabs>
          <w:tab w:val="clear" w:pos="4320"/>
          <w:tab w:val="clear" w:pos="8640"/>
          <w:tab w:val="left" w:pos="2700"/>
          <w:tab w:val="left" w:pos="3330"/>
          <w:tab w:val="right" w:pos="5670"/>
          <w:tab w:val="right" w:pos="7560"/>
          <w:tab w:val="right" w:pos="7830"/>
        </w:tabs>
        <w:spacing w:before="120" w:line="220" w:lineRule="exact"/>
        <w:ind w:left="907" w:right="706"/>
        <w:jc w:val="both"/>
        <w:rPr>
          <w:rFonts w:ascii="Arial" w:hAnsi="Arial" w:cs="Arial"/>
          <w:noProof/>
          <w:sz w:val="20"/>
          <w:szCs w:val="20"/>
        </w:rPr>
      </w:pPr>
      <w:r w:rsidRPr="00F536B5">
        <w:rPr>
          <w:rFonts w:ascii="Arial" w:hAnsi="Arial" w:cs="Arial"/>
          <w:sz w:val="20"/>
          <w:szCs w:val="20"/>
        </w:rPr>
        <w:t>Bộ phận khác</w:t>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t>(mô tả)</w:t>
      </w:r>
    </w:p>
    <w:p w:rsidR="001B33AF" w:rsidRPr="00F536B5" w:rsidRDefault="001B33AF" w:rsidP="001B33AF">
      <w:pPr>
        <w:pStyle w:val="Header"/>
        <w:tabs>
          <w:tab w:val="clear" w:pos="4320"/>
          <w:tab w:val="clear" w:pos="8640"/>
          <w:tab w:val="left" w:pos="2700"/>
          <w:tab w:val="left" w:pos="3330"/>
          <w:tab w:val="right" w:pos="4410"/>
          <w:tab w:val="right" w:pos="5670"/>
          <w:tab w:val="right" w:pos="7560"/>
          <w:tab w:val="right" w:pos="7830"/>
        </w:tabs>
        <w:spacing w:line="220" w:lineRule="exact"/>
        <w:ind w:left="907" w:right="706"/>
        <w:jc w:val="both"/>
        <w:rPr>
          <w:rFonts w:ascii="Arial" w:hAnsi="Arial" w:cs="Arial"/>
          <w:noProof/>
          <w:sz w:val="20"/>
          <w:szCs w:val="20"/>
        </w:rPr>
      </w:pPr>
      <w:r w:rsidRPr="00F536B5">
        <w:rPr>
          <w:rFonts w:ascii="Arial" w:hAnsi="Arial" w:cs="Arial"/>
          <w:noProof/>
          <w:sz w:val="20"/>
          <w:szCs w:val="20"/>
        </w:rPr>
        <w:t>Other parts</w:t>
      </w:r>
      <w:r w:rsidRPr="00F536B5">
        <w:rPr>
          <w:rFonts w:ascii="Arial" w:hAnsi="Arial" w:cs="Arial"/>
          <w:noProof/>
          <w:sz w:val="20"/>
          <w:szCs w:val="20"/>
        </w:rPr>
        <w:tab/>
      </w:r>
      <w:r w:rsidRPr="00F536B5">
        <w:rPr>
          <w:rFonts w:ascii="Arial" w:hAnsi="Arial" w:cs="Arial"/>
          <w:noProof/>
          <w:sz w:val="20"/>
          <w:szCs w:val="20"/>
        </w:rPr>
        <w:tab/>
      </w:r>
      <w:r w:rsidRPr="00F536B5">
        <w:rPr>
          <w:rFonts w:ascii="Arial" w:hAnsi="Arial" w:cs="Arial"/>
          <w:noProof/>
          <w:sz w:val="20"/>
          <w:szCs w:val="20"/>
        </w:rPr>
        <w:tab/>
      </w:r>
      <w:r w:rsidRPr="00F536B5">
        <w:rPr>
          <w:rFonts w:ascii="Arial" w:hAnsi="Arial" w:cs="Arial"/>
          <w:noProof/>
          <w:sz w:val="20"/>
          <w:szCs w:val="20"/>
        </w:rPr>
        <w:tab/>
      </w:r>
      <w:r w:rsidRPr="00F536B5">
        <w:rPr>
          <w:rFonts w:ascii="Arial" w:hAnsi="Arial" w:cs="Arial"/>
          <w:noProof/>
          <w:sz w:val="20"/>
          <w:szCs w:val="20"/>
        </w:rPr>
        <w:tab/>
        <w:t>(description)</w:t>
      </w:r>
      <w:r w:rsidRPr="00F536B5">
        <w:rPr>
          <w:rFonts w:ascii="Arial" w:hAnsi="Arial" w:cs="Arial"/>
          <w:noProof/>
          <w:sz w:val="20"/>
          <w:szCs w:val="20"/>
        </w:rPr>
        <w:tab/>
      </w:r>
    </w:p>
    <w:p w:rsidR="001B33AF" w:rsidRPr="00F536B5" w:rsidRDefault="001B33AF" w:rsidP="001B33AF">
      <w:pPr>
        <w:pStyle w:val="Header"/>
        <w:tabs>
          <w:tab w:val="clear" w:pos="4320"/>
          <w:tab w:val="clear" w:pos="8640"/>
          <w:tab w:val="left" w:pos="2700"/>
          <w:tab w:val="left" w:pos="3330"/>
          <w:tab w:val="right" w:pos="5670"/>
          <w:tab w:val="right" w:pos="7560"/>
        </w:tabs>
        <w:spacing w:line="220" w:lineRule="exact"/>
        <w:ind w:left="907" w:right="706"/>
        <w:jc w:val="both"/>
        <w:rPr>
          <w:rFonts w:ascii="Arial" w:hAnsi="Arial" w:cs="Arial"/>
          <w:noProof/>
          <w:sz w:val="20"/>
          <w:szCs w:val="20"/>
        </w:rPr>
      </w:pPr>
      <w:r w:rsidRPr="00F536B5">
        <w:rPr>
          <w:rFonts w:ascii="Arial" w:hAnsi="Arial" w:cs="Arial"/>
          <w:sz w:val="20"/>
          <w:szCs w:val="20"/>
        </w:rPr>
        <w:tab/>
      </w:r>
      <w:r w:rsidRPr="00F536B5">
        <w:rPr>
          <w:rFonts w:ascii="Arial" w:hAnsi="Arial" w:cs="Arial"/>
          <w:sz w:val="20"/>
          <w:szCs w:val="20"/>
        </w:rPr>
        <w:tab/>
        <w:t xml:space="preserve">                                           (mm) </w:t>
      </w:r>
      <w:r w:rsidRPr="00F536B5">
        <w:rPr>
          <w:rFonts w:ascii="Arial" w:hAnsi="Arial" w:cs="Arial"/>
          <w:sz w:val="20"/>
          <w:szCs w:val="20"/>
        </w:rPr>
        <w:tab/>
        <w:t>(đường kính)</w:t>
      </w:r>
    </w:p>
    <w:p w:rsidR="001B33AF" w:rsidRPr="00F536B5" w:rsidRDefault="001B33AF" w:rsidP="001B33AF">
      <w:pPr>
        <w:pStyle w:val="Header"/>
        <w:tabs>
          <w:tab w:val="clear" w:pos="4320"/>
          <w:tab w:val="clear" w:pos="8640"/>
          <w:tab w:val="left" w:pos="2700"/>
          <w:tab w:val="left" w:pos="3330"/>
          <w:tab w:val="right" w:pos="5670"/>
          <w:tab w:val="right" w:pos="7560"/>
        </w:tabs>
        <w:spacing w:line="220" w:lineRule="exact"/>
        <w:ind w:left="900" w:right="708"/>
        <w:jc w:val="both"/>
        <w:rPr>
          <w:rFonts w:ascii="Arial" w:hAnsi="Arial" w:cs="Arial"/>
          <w:sz w:val="20"/>
          <w:szCs w:val="20"/>
        </w:rPr>
      </w:pP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t>(diameter)</w:t>
      </w:r>
    </w:p>
    <w:p w:rsidR="001B33AF" w:rsidRPr="00F536B5" w:rsidRDefault="001B33AF" w:rsidP="001B33AF">
      <w:pPr>
        <w:pStyle w:val="Header"/>
        <w:tabs>
          <w:tab w:val="clear" w:pos="4320"/>
          <w:tab w:val="clear" w:pos="8640"/>
          <w:tab w:val="left" w:pos="2700"/>
          <w:tab w:val="left" w:pos="3330"/>
          <w:tab w:val="right" w:pos="5670"/>
          <w:tab w:val="right" w:pos="7560"/>
        </w:tabs>
        <w:spacing w:line="220" w:lineRule="exact"/>
        <w:ind w:left="900" w:right="708"/>
        <w:jc w:val="both"/>
        <w:rPr>
          <w:rFonts w:ascii="Arial" w:hAnsi="Arial" w:cs="Arial"/>
          <w:noProof/>
          <w:sz w:val="20"/>
          <w:szCs w:val="20"/>
        </w:rPr>
      </w:pPr>
      <w:r w:rsidRPr="00F536B5">
        <w:rPr>
          <w:rFonts w:ascii="Arial" w:hAnsi="Arial" w:cs="Arial"/>
          <w:b/>
          <w:noProof/>
          <w:sz w:val="20"/>
          <w:szCs w:val="20"/>
        </w:rPr>
        <w:tab/>
      </w:r>
      <w:r w:rsidRPr="00F536B5">
        <w:rPr>
          <w:rFonts w:ascii="Arial" w:hAnsi="Arial" w:cs="Arial"/>
          <w:b/>
          <w:noProof/>
          <w:sz w:val="20"/>
          <w:szCs w:val="20"/>
        </w:rPr>
        <w:tab/>
        <w:t xml:space="preserve">                                              </w:t>
      </w:r>
      <w:r w:rsidRPr="00F536B5">
        <w:rPr>
          <w:rFonts w:ascii="Arial" w:hAnsi="Arial" w:cs="Arial"/>
          <w:noProof/>
          <w:sz w:val="20"/>
          <w:szCs w:val="20"/>
        </w:rPr>
        <w:t xml:space="preserve">(m) </w:t>
      </w:r>
      <w:r w:rsidRPr="00F536B5">
        <w:rPr>
          <w:rFonts w:ascii="Arial" w:hAnsi="Arial" w:cs="Arial"/>
          <w:noProof/>
          <w:sz w:val="20"/>
          <w:szCs w:val="20"/>
        </w:rPr>
        <w:tab/>
        <w:t>(chiều dài)</w:t>
      </w:r>
    </w:p>
    <w:p w:rsidR="001B33AF" w:rsidRPr="00F536B5" w:rsidRDefault="001B33AF" w:rsidP="001B33AF">
      <w:pPr>
        <w:pStyle w:val="Header"/>
        <w:tabs>
          <w:tab w:val="clear" w:pos="4320"/>
          <w:tab w:val="clear" w:pos="8640"/>
          <w:tab w:val="left" w:pos="2700"/>
          <w:tab w:val="left" w:pos="3330"/>
          <w:tab w:val="right" w:pos="5670"/>
          <w:tab w:val="right" w:pos="7560"/>
        </w:tabs>
        <w:spacing w:line="220" w:lineRule="exact"/>
        <w:ind w:left="900" w:right="708"/>
        <w:jc w:val="both"/>
        <w:rPr>
          <w:rFonts w:ascii="Arial" w:hAnsi="Arial" w:cs="Arial"/>
          <w:noProof/>
          <w:sz w:val="20"/>
          <w:szCs w:val="20"/>
        </w:rPr>
      </w:pPr>
      <w:r w:rsidRPr="00F536B5">
        <w:rPr>
          <w:rFonts w:ascii="Arial" w:hAnsi="Arial" w:cs="Arial"/>
          <w:noProof/>
          <w:sz w:val="20"/>
          <w:szCs w:val="20"/>
        </w:rPr>
        <w:tab/>
      </w:r>
      <w:r w:rsidRPr="00F536B5">
        <w:rPr>
          <w:rFonts w:ascii="Arial" w:hAnsi="Arial" w:cs="Arial"/>
          <w:noProof/>
          <w:sz w:val="20"/>
          <w:szCs w:val="20"/>
        </w:rPr>
        <w:tab/>
      </w:r>
      <w:r w:rsidRPr="00F536B5">
        <w:rPr>
          <w:rFonts w:ascii="Arial" w:hAnsi="Arial" w:cs="Arial"/>
          <w:noProof/>
          <w:sz w:val="20"/>
          <w:szCs w:val="20"/>
        </w:rPr>
        <w:tab/>
      </w:r>
      <w:r w:rsidRPr="00F536B5">
        <w:rPr>
          <w:rFonts w:ascii="Arial" w:hAnsi="Arial" w:cs="Arial"/>
          <w:noProof/>
          <w:sz w:val="20"/>
          <w:szCs w:val="20"/>
        </w:rPr>
        <w:tab/>
        <w:t>(length)</w:t>
      </w:r>
    </w:p>
    <w:p w:rsidR="001B33AF" w:rsidRPr="00F536B5" w:rsidRDefault="001B33AF" w:rsidP="001B33AF">
      <w:pPr>
        <w:pStyle w:val="Header"/>
        <w:tabs>
          <w:tab w:val="clear" w:pos="4320"/>
          <w:tab w:val="clear" w:pos="8640"/>
          <w:tab w:val="left" w:pos="2700"/>
          <w:tab w:val="right" w:pos="4410"/>
          <w:tab w:val="right" w:pos="5670"/>
          <w:tab w:val="right" w:pos="7560"/>
        </w:tabs>
        <w:spacing w:line="220" w:lineRule="exact"/>
        <w:ind w:left="900" w:right="708"/>
        <w:jc w:val="both"/>
        <w:rPr>
          <w:rFonts w:ascii="Arial" w:hAnsi="Arial" w:cs="Arial"/>
          <w:noProof/>
          <w:sz w:val="20"/>
          <w:szCs w:val="20"/>
        </w:rPr>
      </w:pPr>
      <w:r w:rsidRPr="00F536B5">
        <w:rPr>
          <w:rFonts w:ascii="Arial" w:hAnsi="Arial" w:cs="Arial"/>
          <w:noProof/>
          <w:sz w:val="20"/>
          <w:szCs w:val="20"/>
        </w:rPr>
        <w:tab/>
      </w:r>
      <w:r w:rsidRPr="00F536B5">
        <w:rPr>
          <w:rFonts w:ascii="Arial" w:hAnsi="Arial" w:cs="Arial"/>
          <w:noProof/>
          <w:sz w:val="20"/>
          <w:szCs w:val="20"/>
        </w:rPr>
        <w:tab/>
      </w:r>
      <w:r w:rsidRPr="00F536B5">
        <w:rPr>
          <w:rFonts w:ascii="Arial" w:hAnsi="Arial" w:cs="Arial"/>
          <w:noProof/>
          <w:sz w:val="20"/>
          <w:szCs w:val="20"/>
        </w:rPr>
        <w:tab/>
        <w:t xml:space="preserve">(kN) </w:t>
      </w:r>
      <w:r w:rsidRPr="00F536B5">
        <w:rPr>
          <w:rFonts w:ascii="Arial" w:hAnsi="Arial" w:cs="Arial"/>
          <w:noProof/>
          <w:sz w:val="20"/>
          <w:szCs w:val="20"/>
        </w:rPr>
        <w:tab/>
        <w:t>(tải trọng kéo đứt)</w:t>
      </w:r>
    </w:p>
    <w:p w:rsidR="001B33AF" w:rsidRPr="00F536B5" w:rsidRDefault="001B33AF" w:rsidP="001B33AF">
      <w:pPr>
        <w:pStyle w:val="Header"/>
        <w:tabs>
          <w:tab w:val="clear" w:pos="4320"/>
          <w:tab w:val="clear" w:pos="8640"/>
          <w:tab w:val="left" w:pos="2700"/>
          <w:tab w:val="left" w:pos="3330"/>
          <w:tab w:val="right" w:pos="5670"/>
          <w:tab w:val="right" w:pos="7560"/>
        </w:tabs>
        <w:spacing w:line="240" w:lineRule="exact"/>
        <w:ind w:left="900" w:right="708"/>
        <w:jc w:val="both"/>
        <w:rPr>
          <w:rFonts w:ascii="Arial" w:hAnsi="Arial" w:cs="Arial"/>
          <w:noProof/>
          <w:sz w:val="20"/>
          <w:szCs w:val="20"/>
        </w:rPr>
      </w:pPr>
      <w:r w:rsidRPr="00F536B5">
        <w:rPr>
          <w:rFonts w:ascii="Arial" w:hAnsi="Arial" w:cs="Arial"/>
          <w:noProof/>
          <w:sz w:val="20"/>
          <w:szCs w:val="20"/>
        </w:rPr>
        <w:tab/>
      </w:r>
      <w:r w:rsidRPr="00F536B5">
        <w:rPr>
          <w:rFonts w:ascii="Arial" w:hAnsi="Arial" w:cs="Arial"/>
          <w:noProof/>
          <w:sz w:val="20"/>
          <w:szCs w:val="20"/>
        </w:rPr>
        <w:tab/>
      </w:r>
      <w:r w:rsidRPr="00F536B5">
        <w:rPr>
          <w:rFonts w:ascii="Arial" w:hAnsi="Arial" w:cs="Arial"/>
          <w:noProof/>
          <w:sz w:val="20"/>
          <w:szCs w:val="20"/>
        </w:rPr>
        <w:tab/>
      </w:r>
      <w:r w:rsidRPr="00F536B5">
        <w:rPr>
          <w:rFonts w:ascii="Arial" w:hAnsi="Arial" w:cs="Arial"/>
          <w:noProof/>
          <w:sz w:val="20"/>
          <w:szCs w:val="20"/>
        </w:rPr>
        <w:tab/>
        <w:t>(breaking load)</w:t>
      </w:r>
    </w:p>
    <w:p w:rsidR="001B33AF" w:rsidRPr="00F536B5" w:rsidRDefault="001B33AF" w:rsidP="001B33AF">
      <w:pPr>
        <w:tabs>
          <w:tab w:val="center" w:pos="1418"/>
          <w:tab w:val="left" w:pos="1843"/>
          <w:tab w:val="center" w:pos="5040"/>
          <w:tab w:val="left" w:leader="dot" w:pos="10773"/>
        </w:tabs>
        <w:spacing w:before="60" w:line="224" w:lineRule="exact"/>
        <w:ind w:right="708"/>
        <w:jc w:val="both"/>
        <w:rPr>
          <w:rFonts w:ascii="Arial" w:hAnsi="Arial" w:cs="Arial"/>
          <w:b/>
          <w:sz w:val="20"/>
          <w:szCs w:val="20"/>
        </w:rPr>
      </w:pPr>
      <w:r w:rsidRPr="00F536B5">
        <w:rPr>
          <w:rFonts w:ascii="Arial" w:hAnsi="Arial" w:cs="Arial"/>
          <w:sz w:val="20"/>
          <w:szCs w:val="20"/>
        </w:rPr>
        <w:t xml:space="preserve">Giấy Chứng nhận này có hiệu lực đến: </w:t>
      </w:r>
      <w:r w:rsidRPr="00F536B5">
        <w:rPr>
          <w:rFonts w:ascii="Arial" w:hAnsi="Arial" w:cs="Arial"/>
          <w:sz w:val="20"/>
          <w:szCs w:val="20"/>
        </w:rPr>
        <w:tab/>
        <w:t xml:space="preserve"> </w:t>
      </w:r>
    </w:p>
    <w:p w:rsidR="001B33AF" w:rsidRPr="00F536B5" w:rsidRDefault="001B33AF" w:rsidP="001B33AF">
      <w:pPr>
        <w:tabs>
          <w:tab w:val="center" w:pos="1418"/>
          <w:tab w:val="left" w:pos="1843"/>
        </w:tabs>
        <w:spacing w:line="224" w:lineRule="exact"/>
        <w:ind w:right="708"/>
        <w:jc w:val="both"/>
        <w:rPr>
          <w:rFonts w:ascii="Arial" w:hAnsi="Arial" w:cs="Arial"/>
          <w:sz w:val="20"/>
          <w:szCs w:val="20"/>
        </w:rPr>
      </w:pPr>
      <w:r w:rsidRPr="00F536B5">
        <w:rPr>
          <w:rFonts w:ascii="Arial" w:hAnsi="Arial" w:cs="Arial"/>
          <w:sz w:val="20"/>
          <w:szCs w:val="20"/>
        </w:rPr>
        <w:t>This Certificate is valid until:</w:t>
      </w:r>
    </w:p>
    <w:p w:rsidR="001B33AF" w:rsidRPr="00F536B5" w:rsidRDefault="001B33AF" w:rsidP="001B33AF">
      <w:pPr>
        <w:tabs>
          <w:tab w:val="center" w:pos="1418"/>
          <w:tab w:val="left" w:pos="1843"/>
          <w:tab w:val="left" w:pos="3828"/>
          <w:tab w:val="center" w:pos="5812"/>
          <w:tab w:val="left" w:pos="6474"/>
          <w:tab w:val="center" w:pos="8910"/>
          <w:tab w:val="left" w:pos="10773"/>
        </w:tabs>
        <w:spacing w:line="240" w:lineRule="exact"/>
        <w:ind w:left="567"/>
        <w:jc w:val="both"/>
        <w:rPr>
          <w:rFonts w:ascii="Arial" w:hAnsi="Arial" w:cs="Arial"/>
          <w:sz w:val="20"/>
          <w:szCs w:val="20"/>
        </w:rPr>
      </w:pPr>
      <w:r w:rsidRPr="00F536B5">
        <w:rPr>
          <w:rFonts w:ascii="Arial" w:hAnsi="Arial" w:cs="Arial"/>
          <w:sz w:val="20"/>
          <w:szCs w:val="20"/>
        </w:rPr>
        <w:lastRenderedPageBreak/>
        <w:tab/>
      </w:r>
      <w:r w:rsidRPr="00F536B5">
        <w:rPr>
          <w:rFonts w:ascii="Arial" w:hAnsi="Arial" w:cs="Arial"/>
          <w:sz w:val="20"/>
          <w:szCs w:val="20"/>
        </w:rPr>
        <w:tab/>
      </w:r>
      <w:r w:rsidRPr="00F536B5">
        <w:rPr>
          <w:rFonts w:ascii="Arial" w:hAnsi="Arial" w:cs="Arial"/>
          <w:sz w:val="20"/>
          <w:szCs w:val="20"/>
        </w:rPr>
        <w:tab/>
        <w:t>Cấp tại</w:t>
      </w:r>
      <w:r w:rsidRPr="00F536B5">
        <w:rPr>
          <w:rFonts w:ascii="Arial" w:hAnsi="Arial" w:cs="Arial"/>
          <w:sz w:val="20"/>
          <w:szCs w:val="20"/>
        </w:rPr>
        <w:tab/>
      </w:r>
      <w:r w:rsidRPr="00F536B5">
        <w:rPr>
          <w:rFonts w:ascii="Arial" w:hAnsi="Arial" w:cs="Arial"/>
          <w:sz w:val="20"/>
          <w:szCs w:val="20"/>
        </w:rPr>
        <w:tab/>
        <w:t>Ngày</w:t>
      </w:r>
      <w:r w:rsidRPr="00F536B5">
        <w:rPr>
          <w:rFonts w:ascii="Arial" w:hAnsi="Arial" w:cs="Arial"/>
          <w:sz w:val="20"/>
          <w:szCs w:val="20"/>
        </w:rPr>
        <w:tab/>
      </w:r>
      <w:r w:rsidRPr="00F536B5">
        <w:rPr>
          <w:rFonts w:ascii="Arial" w:hAnsi="Arial" w:cs="Arial"/>
          <w:sz w:val="20"/>
          <w:szCs w:val="20"/>
        </w:rPr>
        <w:tab/>
      </w:r>
    </w:p>
    <w:p w:rsidR="001B33AF" w:rsidRPr="00F536B5" w:rsidRDefault="001B33AF" w:rsidP="001B33AF">
      <w:pPr>
        <w:tabs>
          <w:tab w:val="center" w:pos="1418"/>
          <w:tab w:val="left" w:pos="1843"/>
          <w:tab w:val="left" w:pos="2268"/>
          <w:tab w:val="left" w:pos="3828"/>
          <w:tab w:val="center" w:pos="5103"/>
          <w:tab w:val="left" w:pos="6474"/>
          <w:tab w:val="center" w:pos="9498"/>
          <w:tab w:val="left" w:pos="10773"/>
        </w:tabs>
        <w:spacing w:line="240" w:lineRule="exact"/>
        <w:ind w:left="567"/>
        <w:jc w:val="both"/>
        <w:rPr>
          <w:rFonts w:ascii="Arial" w:hAnsi="Arial" w:cs="Arial"/>
          <w:sz w:val="20"/>
          <w:szCs w:val="20"/>
        </w:rPr>
      </w:pP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t>Issued at</w:t>
      </w:r>
      <w:r w:rsidRPr="00F536B5">
        <w:rPr>
          <w:rFonts w:ascii="Arial" w:hAnsi="Arial" w:cs="Arial"/>
          <w:sz w:val="20"/>
          <w:szCs w:val="20"/>
        </w:rPr>
        <w:tab/>
      </w:r>
      <w:r w:rsidRPr="00F536B5">
        <w:rPr>
          <w:rFonts w:ascii="Arial" w:hAnsi="Arial" w:cs="Arial"/>
          <w:sz w:val="20"/>
          <w:szCs w:val="20"/>
        </w:rPr>
        <w:tab/>
        <w:t>Date</w:t>
      </w:r>
    </w:p>
    <w:p w:rsidR="001B33AF" w:rsidRPr="00F536B5" w:rsidRDefault="001B33AF" w:rsidP="001B33AF">
      <w:pPr>
        <w:tabs>
          <w:tab w:val="center" w:pos="1418"/>
          <w:tab w:val="left" w:pos="1843"/>
          <w:tab w:val="center" w:pos="7062"/>
        </w:tabs>
        <w:spacing w:line="300" w:lineRule="exact"/>
        <w:ind w:left="561"/>
        <w:jc w:val="both"/>
        <w:rPr>
          <w:rFonts w:ascii="Arial" w:hAnsi="Arial" w:cs="Arial"/>
          <w:b/>
          <w:caps/>
          <w:sz w:val="20"/>
          <w:szCs w:val="20"/>
        </w:rPr>
      </w:pPr>
      <w:r w:rsidRPr="00F536B5">
        <w:rPr>
          <w:rFonts w:ascii="Arial" w:hAnsi="Arial" w:cs="Arial"/>
          <w:caps/>
          <w:sz w:val="20"/>
          <w:szCs w:val="20"/>
        </w:rPr>
        <w:tab/>
      </w:r>
      <w:r w:rsidRPr="00F536B5">
        <w:rPr>
          <w:rFonts w:ascii="Arial" w:hAnsi="Arial" w:cs="Arial"/>
          <w:caps/>
          <w:sz w:val="20"/>
          <w:szCs w:val="20"/>
        </w:rPr>
        <w:tab/>
      </w:r>
      <w:r w:rsidRPr="00F536B5">
        <w:rPr>
          <w:rFonts w:ascii="Arial" w:hAnsi="Arial" w:cs="Arial"/>
          <w:caps/>
          <w:sz w:val="20"/>
          <w:szCs w:val="20"/>
        </w:rPr>
        <w:tab/>
      </w:r>
      <w:r w:rsidRPr="00F536B5">
        <w:rPr>
          <w:rFonts w:ascii="Arial" w:hAnsi="Arial" w:cs="Arial"/>
          <w:b/>
          <w:caps/>
          <w:sz w:val="20"/>
          <w:szCs w:val="20"/>
        </w:rPr>
        <w:t>CỤC ĐĂNG KIỂM VIỆT NAM</w:t>
      </w:r>
    </w:p>
    <w:p w:rsidR="001B33AF" w:rsidRPr="00F536B5" w:rsidRDefault="001B33AF" w:rsidP="001B33AF">
      <w:pPr>
        <w:tabs>
          <w:tab w:val="center" w:pos="1418"/>
          <w:tab w:val="left" w:pos="1843"/>
          <w:tab w:val="center" w:pos="7062"/>
        </w:tabs>
        <w:spacing w:line="240" w:lineRule="exact"/>
        <w:ind w:left="567"/>
        <w:jc w:val="both"/>
        <w:rPr>
          <w:rFonts w:ascii="Arial" w:hAnsi="Arial" w:cs="Arial"/>
          <w:sz w:val="20"/>
          <w:szCs w:val="20"/>
        </w:rPr>
      </w:pP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t xml:space="preserve">VIETNAM REGISTER </w:t>
      </w:r>
    </w:p>
    <w:p w:rsidR="0034473B" w:rsidRDefault="001B33AF">
      <w:bookmarkStart w:id="0" w:name="_GoBack"/>
      <w:bookmarkEnd w:id="0"/>
    </w:p>
    <w:sectPr w:rsidR="0034473B" w:rsidSect="00E33319">
      <w:pgSz w:w="11909" w:h="16834"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EFF" w:usb1="C000785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VnTimeH">
    <w:altName w:val="Courier New"/>
    <w:charset w:val="00"/>
    <w:family w:val="swiss"/>
    <w:pitch w:val="variable"/>
    <w:sig w:usb0="00000007" w:usb1="00000000" w:usb2="00000000" w:usb3="00000000" w:csb0="00000013"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0"/>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3AF"/>
    <w:rsid w:val="00017AFF"/>
    <w:rsid w:val="000C3E46"/>
    <w:rsid w:val="0017574B"/>
    <w:rsid w:val="001B33AF"/>
    <w:rsid w:val="001D103E"/>
    <w:rsid w:val="00211129"/>
    <w:rsid w:val="002377CE"/>
    <w:rsid w:val="002E4ED0"/>
    <w:rsid w:val="002F21D8"/>
    <w:rsid w:val="003A101D"/>
    <w:rsid w:val="00503D2F"/>
    <w:rsid w:val="00571CBC"/>
    <w:rsid w:val="00636D5A"/>
    <w:rsid w:val="00763CD5"/>
    <w:rsid w:val="007F5F1F"/>
    <w:rsid w:val="0083752D"/>
    <w:rsid w:val="00884118"/>
    <w:rsid w:val="008D7CF6"/>
    <w:rsid w:val="00A51CA3"/>
    <w:rsid w:val="00AD7094"/>
    <w:rsid w:val="00CF2953"/>
    <w:rsid w:val="00D304B4"/>
    <w:rsid w:val="00DC0EC9"/>
    <w:rsid w:val="00DF3132"/>
    <w:rsid w:val="00E33319"/>
    <w:rsid w:val="00EA3F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932AC93-84F6-434D-9BCF-D28D6E207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33AF"/>
    <w:pPr>
      <w:jc w:val="left"/>
    </w:pPr>
    <w:rPr>
      <w:rFonts w:ascii="Times New Roman" w:eastAsia="Times New Roman" w:hAnsi="Times New Roman"/>
      <w:color w:val="auto"/>
      <w:sz w:val="28"/>
      <w:szCs w:val="28"/>
      <w:lang w:val="en-US"/>
    </w:rPr>
  </w:style>
  <w:style w:type="paragraph" w:styleId="Heading1">
    <w:name w:val="heading 1"/>
    <w:aliases w:val="Heading 1A,Document Title,titMH,Heading,Heading 1 Char2 Char,Heading 1 Char Char2 Char, Char2 Char Char2 Char,Heading 1 Char Char Char1 Char,Heading 1 Char1 Char1 Char, Char2 Char Char Char1 Char, Char2 Char1 Char Char1, Char2 Char,Char2 Char"/>
    <w:basedOn w:val="Normal"/>
    <w:next w:val="Normal"/>
    <w:link w:val="Heading1Char2"/>
    <w:qFormat/>
    <w:rsid w:val="001B33AF"/>
    <w:pPr>
      <w:keepNext/>
      <w:spacing w:line="360" w:lineRule="atLeast"/>
      <w:jc w:val="center"/>
      <w:outlineLvl w:val="0"/>
    </w:pPr>
    <w:rPr>
      <w:rFonts w:ascii=".VnTimeH" w:hAnsi=".VnTimeH"/>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B33AF"/>
    <w:rPr>
      <w:rFonts w:asciiTheme="majorHAnsi" w:eastAsiaTheme="majorEastAsia" w:hAnsiTheme="majorHAnsi" w:cstheme="majorBidi"/>
      <w:color w:val="2E74B5" w:themeColor="accent1" w:themeShade="BF"/>
      <w:sz w:val="32"/>
      <w:szCs w:val="32"/>
      <w:lang w:val="en-US"/>
    </w:rPr>
  </w:style>
  <w:style w:type="character" w:customStyle="1" w:styleId="Heading1Char2">
    <w:name w:val="Heading 1 Char2"/>
    <w:aliases w:val="Heading 1A Char,Document Title Char,titMH Char,Heading Char,Heading 1 Char2 Char Char2,Heading 1 Char Char2 Char Char2, Char2 Char Char2 Char Char2,Heading 1 Char Char Char1 Char Char2,Heading 1 Char1 Char1 Char Char2, Char2 Char Char"/>
    <w:basedOn w:val="DefaultParagraphFont"/>
    <w:link w:val="Heading1"/>
    <w:rsid w:val="001B33AF"/>
    <w:rPr>
      <w:rFonts w:ascii=".VnTimeH" w:eastAsia="Times New Roman" w:hAnsi=".VnTimeH"/>
      <w:b/>
      <w:color w:val="auto"/>
      <w:sz w:val="28"/>
      <w:szCs w:val="20"/>
      <w:lang w:val="en-US"/>
    </w:rPr>
  </w:style>
  <w:style w:type="paragraph" w:styleId="BodyText">
    <w:name w:val="Body Text"/>
    <w:aliases w:val="Body Text Char Char Char Char Char Char,Body Text Char Char Char Char Char,Body Text Char Char Char,1tenchuong,Body Text Char Char,bt"/>
    <w:basedOn w:val="Normal"/>
    <w:link w:val="BodyTextChar2"/>
    <w:rsid w:val="001B33AF"/>
    <w:rPr>
      <w:rFonts w:ascii=".VnTimeH" w:hAnsi=".VnTimeH"/>
      <w:b/>
      <w:sz w:val="24"/>
      <w:szCs w:val="20"/>
    </w:rPr>
  </w:style>
  <w:style w:type="character" w:customStyle="1" w:styleId="BodyTextChar">
    <w:name w:val="Body Text Char"/>
    <w:basedOn w:val="DefaultParagraphFont"/>
    <w:uiPriority w:val="99"/>
    <w:semiHidden/>
    <w:rsid w:val="001B33AF"/>
    <w:rPr>
      <w:rFonts w:ascii="Times New Roman" w:eastAsia="Times New Roman" w:hAnsi="Times New Roman"/>
      <w:color w:val="auto"/>
      <w:sz w:val="28"/>
      <w:szCs w:val="28"/>
      <w:lang w:val="en-US"/>
    </w:rPr>
  </w:style>
  <w:style w:type="character" w:customStyle="1" w:styleId="BodyTextChar2">
    <w:name w:val="Body Text Char2"/>
    <w:aliases w:val="Body Text Char Char Char Char Char Char Char1,Body Text Char Char Char Char Char Char2,Body Text Char Char Char Char1,1tenchuong Char,Body Text Char Char Char2,bt Char"/>
    <w:basedOn w:val="DefaultParagraphFont"/>
    <w:link w:val="BodyText"/>
    <w:locked/>
    <w:rsid w:val="001B33AF"/>
    <w:rPr>
      <w:rFonts w:ascii=".VnTimeH" w:eastAsia="Times New Roman" w:hAnsi=".VnTimeH"/>
      <w:b/>
      <w:color w:val="auto"/>
      <w:sz w:val="24"/>
      <w:szCs w:val="20"/>
      <w:lang w:val="en-US"/>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2"/>
    <w:rsid w:val="001B33AF"/>
    <w:pPr>
      <w:tabs>
        <w:tab w:val="center" w:pos="4320"/>
        <w:tab w:val="right" w:pos="8640"/>
      </w:tabs>
    </w:pPr>
  </w:style>
  <w:style w:type="character" w:customStyle="1" w:styleId="HeaderChar">
    <w:name w:val="Header Char"/>
    <w:basedOn w:val="DefaultParagraphFont"/>
    <w:uiPriority w:val="99"/>
    <w:semiHidden/>
    <w:rsid w:val="001B33AF"/>
    <w:rPr>
      <w:rFonts w:ascii="Times New Roman" w:eastAsia="Times New Roman" w:hAnsi="Times New Roman"/>
      <w:color w:val="auto"/>
      <w:sz w:val="28"/>
      <w:szCs w:val="28"/>
      <w:lang w:val="en-US"/>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ink w:val="Header"/>
    <w:locked/>
    <w:rsid w:val="001B33AF"/>
    <w:rPr>
      <w:rFonts w:ascii="Times New Roman" w:eastAsia="Times New Roman" w:hAnsi="Times New Roman"/>
      <w:color w:val="auto"/>
      <w:sz w:val="28"/>
      <w:szCs w:val="28"/>
      <w:lang w:val="en-US"/>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1B33AF"/>
    <w:pPr>
      <w:jc w:val="left"/>
    </w:pPr>
    <w:rPr>
      <w:rFonts w:ascii="Times New Roman" w:eastAsia="Times New Roman" w:hAnsi="Times New Roman"/>
      <w:color w:val="auto"/>
      <w:szCs w:val="20"/>
      <w:lang w:val="en-SG" w:eastAsia="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740</Words>
  <Characters>4221</Characters>
  <Application>Microsoft Office Word</Application>
  <DocSecurity>0</DocSecurity>
  <Lines>35</Lines>
  <Paragraphs>9</Paragraphs>
  <ScaleCrop>false</ScaleCrop>
  <Company/>
  <LinksUpToDate>false</LinksUpToDate>
  <CharactersWithSpaces>4952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2025-10-28T02:36:00Z</dcterms:created>
  <dcterms:modified xsi:type="dcterms:W3CDTF">2025-10-28T02:36:00Z</dcterms:modified>
</cp:coreProperties>
</file>